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7088" w:type="dxa"/>
        <w:tblLayout w:type="fixed"/>
        <w:tblLook w:val="04A0"/>
      </w:tblPr>
      <w:tblGrid>
        <w:gridCol w:w="16"/>
        <w:gridCol w:w="4132"/>
        <w:gridCol w:w="131"/>
        <w:gridCol w:w="4194"/>
        <w:gridCol w:w="126"/>
        <w:gridCol w:w="15"/>
        <w:gridCol w:w="4114"/>
        <w:gridCol w:w="69"/>
        <w:gridCol w:w="69"/>
        <w:gridCol w:w="4111"/>
        <w:gridCol w:w="111"/>
      </w:tblGrid>
      <w:tr w:rsidR="00AE4EF7" w:rsidTr="000B264A">
        <w:trPr>
          <w:gridAfter w:val="1"/>
          <w:wAfter w:w="111" w:type="dxa"/>
          <w:trHeight w:val="4091"/>
        </w:trPr>
        <w:tc>
          <w:tcPr>
            <w:tcW w:w="8473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E4EF7" w:rsidRPr="00320E88" w:rsidRDefault="00AE4EF7" w:rsidP="00E35496">
            <w:pPr>
              <w:spacing w:after="120"/>
              <w:jc w:val="left"/>
              <w:rPr>
                <w:rFonts w:ascii="Arial Narrow" w:hAnsi="Arial Narrow"/>
                <w:b/>
                <w:noProof/>
                <w:sz w:val="16"/>
                <w:szCs w:val="16"/>
                <w:lang w:eastAsia="fr-FR"/>
              </w:rPr>
            </w:pPr>
          </w:p>
          <w:p w:rsidR="00AE4EF7" w:rsidRDefault="000D289F" w:rsidP="00E35496">
            <w:pPr>
              <w:jc w:val="left"/>
              <w:rPr>
                <w:rFonts w:ascii="Arial Narrow" w:hAnsi="Arial Narrow"/>
                <w:b/>
                <w:noProof/>
                <w:sz w:val="28"/>
                <w:lang w:eastAsia="fr-FR"/>
              </w:rPr>
            </w:pPr>
            <w:r>
              <w:rPr>
                <w:rFonts w:ascii="Arial Narrow" w:hAnsi="Arial Narrow"/>
                <w:b/>
                <w:noProof/>
                <w:sz w:val="28"/>
                <w:lang w:eastAsia="fr-FR"/>
              </w:rPr>
              <w:t xml:space="preserve"> </w:t>
            </w:r>
            <w:r w:rsidR="00AE4EF7" w:rsidRPr="00EA1E9A">
              <w:rPr>
                <w:rFonts w:ascii="Arial Narrow" w:hAnsi="Arial Narrow"/>
                <w:b/>
                <w:noProof/>
                <w:sz w:val="28"/>
                <w:lang w:eastAsia="fr-FR"/>
              </w:rPr>
              <w:t>QUELQUES CHIFFRES</w:t>
            </w:r>
          </w:p>
          <w:p w:rsidR="00AE4EF7" w:rsidRDefault="00791400" w:rsidP="00E35496">
            <w:pPr>
              <w:jc w:val="left"/>
              <w:rPr>
                <w:rFonts w:ascii="Arial Narrow" w:hAnsi="Arial Narrow"/>
                <w:b/>
                <w:noProof/>
                <w:sz w:val="28"/>
                <w:lang w:eastAsia="fr-FR"/>
              </w:rPr>
            </w:pPr>
            <w:r>
              <w:rPr>
                <w:rFonts w:ascii="Arial Narrow" w:hAnsi="Arial Narrow"/>
                <w:b/>
                <w:noProof/>
                <w:sz w:val="28"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340" type="#_x0000_t32" style="position:absolute;margin-left:.3pt;margin-top:4.85pt;width:204.75pt;height:0;z-index:251764736" o:connectortype="straight" strokecolor="#243f60 [1604]" strokeweight="2.25pt">
                  <v:stroke dashstyle="1 1" endcap="round"/>
                </v:shape>
              </w:pict>
            </w:r>
          </w:p>
          <w:p w:rsidR="00AE4EF7" w:rsidRPr="007C30BC" w:rsidRDefault="000D289F" w:rsidP="00033DF5">
            <w:pPr>
              <w:jc w:val="left"/>
              <w:rPr>
                <w:rFonts w:ascii="Arial Narrow" w:hAnsi="Arial Narrow"/>
                <w:noProof/>
                <w:lang w:eastAsia="fr-FR"/>
              </w:rPr>
            </w:pPr>
            <w:r>
              <w:rPr>
                <w:rFonts w:ascii="Arial Narrow" w:hAnsi="Arial Narrow"/>
                <w:noProof/>
                <w:lang w:eastAsia="fr-FR"/>
              </w:rPr>
              <w:t xml:space="preserve">  </w:t>
            </w:r>
            <w:r w:rsidR="00BE5233">
              <w:rPr>
                <w:rFonts w:ascii="Arial Narrow" w:hAnsi="Arial Narrow"/>
                <w:noProof/>
                <w:lang w:eastAsia="fr-FR"/>
              </w:rPr>
              <w:t xml:space="preserve">  </w:t>
            </w:r>
            <w:r w:rsidR="00AE4EF7" w:rsidRPr="007C30BC">
              <w:rPr>
                <w:rFonts w:ascii="Arial Narrow" w:hAnsi="Arial Narrow"/>
                <w:noProof/>
                <w:lang w:eastAsia="fr-FR"/>
              </w:rPr>
              <w:t xml:space="preserve">ZatYoo c'est plus de </w:t>
            </w:r>
            <w:r w:rsidR="00AE4EF7" w:rsidRPr="006718BD">
              <w:rPr>
                <w:rFonts w:ascii="Arial Narrow" w:hAnsi="Arial Narrow"/>
                <w:noProof/>
                <w:u w:val="single"/>
                <w:lang w:eastAsia="fr-FR"/>
              </w:rPr>
              <w:t>8000</w:t>
            </w:r>
            <w:r w:rsidR="00E5045A">
              <w:rPr>
                <w:rFonts w:ascii="Arial Narrow" w:hAnsi="Arial Narrow"/>
                <w:noProof/>
                <w:lang w:eastAsia="fr-FR"/>
              </w:rPr>
              <w:t xml:space="preserve"> clients en F</w:t>
            </w:r>
            <w:r w:rsidR="00AE4EF7" w:rsidRPr="007C30BC">
              <w:rPr>
                <w:rFonts w:ascii="Arial Narrow" w:hAnsi="Arial Narrow"/>
                <w:noProof/>
                <w:lang w:eastAsia="fr-FR"/>
              </w:rPr>
              <w:t>rance et à l'international</w:t>
            </w:r>
            <w:r w:rsidR="00AE4EF7">
              <w:rPr>
                <w:rFonts w:ascii="Arial Narrow" w:hAnsi="Arial Narrow"/>
                <w:noProof/>
                <w:lang w:eastAsia="fr-FR"/>
              </w:rPr>
              <w:t xml:space="preserve"> avec u</w:t>
            </w:r>
            <w:r w:rsidR="00AE4EF7" w:rsidRPr="007C30BC">
              <w:rPr>
                <w:rFonts w:ascii="Arial Narrow" w:hAnsi="Arial Narrow"/>
                <w:noProof/>
                <w:lang w:eastAsia="fr-FR"/>
              </w:rPr>
              <w:t xml:space="preserve">n nouveau client </w:t>
            </w:r>
            <w:r w:rsidR="00AE4EF7">
              <w:rPr>
                <w:rFonts w:ascii="Arial Narrow" w:hAnsi="Arial Narrow"/>
                <w:noProof/>
                <w:lang w:eastAsia="fr-FR"/>
              </w:rPr>
              <w:t>tous les</w:t>
            </w:r>
            <w:r w:rsidR="00AE4EF7" w:rsidRPr="007C30BC">
              <w:rPr>
                <w:rFonts w:ascii="Arial Narrow" w:hAnsi="Arial Narrow"/>
                <w:noProof/>
                <w:lang w:eastAsia="fr-FR"/>
              </w:rPr>
              <w:t xml:space="preserve"> jour</w:t>
            </w:r>
            <w:r w:rsidR="00AE4EF7">
              <w:rPr>
                <w:rFonts w:ascii="Arial Narrow" w:hAnsi="Arial Narrow"/>
                <w:noProof/>
                <w:lang w:eastAsia="fr-FR"/>
              </w:rPr>
              <w:t>s</w:t>
            </w:r>
            <w:r w:rsidR="00AE4EF7" w:rsidRPr="007C30BC">
              <w:rPr>
                <w:rFonts w:ascii="Arial Narrow" w:hAnsi="Arial Narrow"/>
                <w:noProof/>
                <w:lang w:eastAsia="fr-FR"/>
              </w:rPr>
              <w:t>.</w:t>
            </w:r>
          </w:p>
          <w:p w:rsidR="00AE4EF7" w:rsidRPr="00EA1E9A" w:rsidRDefault="00791400" w:rsidP="00E35496">
            <w:pPr>
              <w:jc w:val="left"/>
              <w:rPr>
                <w:rFonts w:ascii="Arial Narrow" w:hAnsi="Arial Narrow"/>
                <w:b/>
                <w:noProof/>
                <w:sz w:val="28"/>
                <w:lang w:eastAsia="fr-FR"/>
              </w:rPr>
            </w:pPr>
            <w:r w:rsidRPr="00791400">
              <w:rPr>
                <w:noProof/>
                <w:lang w:eastAsia="fr-FR"/>
              </w:rPr>
              <w:pict>
                <v:oval id="_x0000_s1339" style="position:absolute;margin-left:30.85pt;margin-top:14.85pt;width:41.75pt;height:41.75pt;z-index:251762688" fillcolor="#4f81bd [3204]" stroked="f" strokecolor="#f2f2f2 [3041]" strokeweight=".25pt">
                  <v:shadow type="perspective" color="#205867 [1608]" opacity=".5" offset="1pt" offset2="-1pt"/>
                  <v:textbox style="mso-next-textbox:#_x0000_s1339" inset="1.5mm,,1.5mm">
                    <w:txbxContent>
                      <w:p w:rsidR="00F95BF1" w:rsidRPr="00FD2BB9" w:rsidRDefault="00F95BF1" w:rsidP="009E2522">
                        <w:pPr>
                          <w:spacing w:before="80"/>
                          <w:rPr>
                            <w:rFonts w:ascii="Arial Narrow" w:hAnsi="Arial Narrow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FD2BB9">
                          <w:rPr>
                            <w:rFonts w:ascii="Arial Narrow" w:hAnsi="Arial Narrow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80%</w:t>
                        </w:r>
                      </w:p>
                    </w:txbxContent>
                  </v:textbox>
                </v:oval>
              </w:pict>
            </w:r>
            <w:r w:rsidRPr="00791400">
              <w:rPr>
                <w:noProof/>
                <w:lang w:eastAsia="fr-FR"/>
              </w:rPr>
              <w:pi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1338" type="#_x0000_t15" style="position:absolute;margin-left:62pt;margin-top:13.6pt;width:106.15pt;height:43.05pt;flip:x y;z-index:251761664" adj="18025" fillcolor="#daeef3 [664]" strokecolor="#f2f2f2 [3041]" strokeweight=".25pt">
                  <v:shadow type="perspective" color="#243f60 [1604]" opacity=".5" offset="1pt" offset2="-1pt"/>
                </v:shape>
              </w:pict>
            </w:r>
          </w:p>
          <w:p w:rsidR="00AE4EF7" w:rsidRDefault="00AE4EF7" w:rsidP="00E35496">
            <w:pPr>
              <w:jc w:val="left"/>
              <w:rPr>
                <w:noProof/>
                <w:lang w:eastAsia="fr-FR"/>
              </w:rPr>
            </w:pPr>
          </w:p>
          <w:p w:rsidR="00AE4EF7" w:rsidRDefault="00AE4EF7" w:rsidP="00E35496">
            <w:pPr>
              <w:jc w:val="left"/>
              <w:rPr>
                <w:noProof/>
                <w:lang w:eastAsia="fr-FR"/>
              </w:rPr>
            </w:pPr>
          </w:p>
          <w:p w:rsidR="00AE4EF7" w:rsidRDefault="00AE4EF7" w:rsidP="00E35496">
            <w:pPr>
              <w:jc w:val="left"/>
              <w:rPr>
                <w:noProof/>
                <w:lang w:eastAsia="fr-FR"/>
              </w:rPr>
            </w:pPr>
          </w:p>
          <w:p w:rsidR="00AE4EF7" w:rsidRDefault="00AE4EF7" w:rsidP="00E35496">
            <w:pPr>
              <w:jc w:val="left"/>
              <w:rPr>
                <w:noProof/>
                <w:lang w:eastAsia="fr-FR"/>
              </w:rPr>
            </w:pPr>
          </w:p>
          <w:p w:rsidR="00AE4EF7" w:rsidRDefault="00791400" w:rsidP="00E35496">
            <w:pPr>
              <w:jc w:val="left"/>
              <w:rPr>
                <w:noProof/>
                <w:lang w:eastAsia="fr-FR"/>
              </w:rPr>
            </w:pPr>
            <w:r w:rsidRPr="00791400">
              <w:rPr>
                <w:rFonts w:ascii="Arial Narrow" w:hAnsi="Arial Narrow"/>
                <w:b/>
                <w:noProof/>
                <w:sz w:val="28"/>
                <w:lang w:eastAsia="fr-FR"/>
              </w:rPr>
              <w:pict>
                <v:shape id="_x0000_s1335" type="#_x0000_t15" style="position:absolute;margin-left:34.35pt;margin-top:1.45pt;width:106.15pt;height:43.05pt;flip:x y;z-index:251757568" adj="18025" fillcolor="#daeef3 [664]" strokecolor="#f2f2f2 [3041]" strokeweight=".25pt">
                  <v:shadow type="perspective" color="#243f60 [1604]" opacity=".5" offset="1pt" offset2="-1pt"/>
                </v:shape>
              </w:pict>
            </w:r>
            <w:r w:rsidRPr="00791400">
              <w:rPr>
                <w:rFonts w:ascii="Arial Narrow" w:hAnsi="Arial Narrow"/>
                <w:b/>
                <w:noProof/>
                <w:sz w:val="28"/>
                <w:lang w:eastAsia="fr-FR"/>
              </w:rPr>
              <w:pict>
                <v:oval id="_x0000_s1341" style="position:absolute;margin-left:2.8pt;margin-top:2.25pt;width:41.75pt;height:41.75pt;z-index:251766784" fillcolor="#00b050" stroked="f" strokecolor="#f2f2f2 [3041]" strokeweight=".25pt">
                  <v:shadow type="perspective" color="#205867 [1608]" opacity=".5" offset="1pt" offset2="-1pt"/>
                  <v:textbox style="mso-next-textbox:#_x0000_s1341" inset="1.5mm,,1.5mm">
                    <w:txbxContent>
                      <w:p w:rsidR="00F95BF1" w:rsidRPr="00FD2BB9" w:rsidRDefault="00F95BF1" w:rsidP="009E2522">
                        <w:pPr>
                          <w:spacing w:before="80"/>
                          <w:rPr>
                            <w:rFonts w:ascii="Arial Narrow" w:hAnsi="Arial Narrow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1</w:t>
                        </w:r>
                        <w:r w:rsidRPr="00FD2BB9">
                          <w:rPr>
                            <w:rFonts w:ascii="Arial Narrow" w:hAnsi="Arial Narrow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0%</w:t>
                        </w:r>
                      </w:p>
                    </w:txbxContent>
                  </v:textbox>
                </v:oval>
              </w:pict>
            </w:r>
          </w:p>
          <w:p w:rsidR="00AE4EF7" w:rsidRDefault="00AE4EF7" w:rsidP="00E35496">
            <w:pPr>
              <w:jc w:val="left"/>
              <w:rPr>
                <w:noProof/>
                <w:lang w:eastAsia="fr-FR"/>
              </w:rPr>
            </w:pPr>
          </w:p>
          <w:p w:rsidR="00AE4EF7" w:rsidRDefault="00AE4EF7" w:rsidP="00E35496">
            <w:pPr>
              <w:jc w:val="left"/>
              <w:rPr>
                <w:noProof/>
                <w:lang w:eastAsia="fr-FR"/>
              </w:rPr>
            </w:pPr>
          </w:p>
          <w:p w:rsidR="00AE4EF7" w:rsidRDefault="00791400" w:rsidP="00E35496">
            <w:pPr>
              <w:jc w:val="left"/>
              <w:rPr>
                <w:noProof/>
                <w:lang w:eastAsia="fr-FR"/>
              </w:rPr>
            </w:pPr>
            <w:r w:rsidRPr="00791400">
              <w:rPr>
                <w:b/>
                <w:noProof/>
                <w:color w:val="FF0000"/>
                <w:sz w:val="96"/>
                <w:szCs w:val="96"/>
                <w:lang w:eastAsia="fr-FR"/>
              </w:rPr>
              <w:pict>
                <v:rect id="_x0000_s1350" style="position:absolute;margin-left:-64.5pt;margin-top:-190.6pt;width:1330.35pt;height:35.7pt;z-index:251779072" fillcolor="#dbe5f1 [660]" stroked="f"/>
              </w:pict>
            </w:r>
          </w:p>
          <w:p w:rsidR="00AE4EF7" w:rsidRDefault="00791400" w:rsidP="00E35496">
            <w:pPr>
              <w:jc w:val="left"/>
              <w:rPr>
                <w:noProof/>
                <w:lang w:eastAsia="fr-FR"/>
              </w:rPr>
            </w:pPr>
            <w:r w:rsidRPr="00791400">
              <w:rPr>
                <w:rFonts w:ascii="Arial Narrow" w:hAnsi="Arial Narrow"/>
                <w:b/>
                <w:noProof/>
                <w:sz w:val="28"/>
                <w:lang w:eastAsia="fr-FR"/>
              </w:rPr>
              <w:pict>
                <v:oval id="_x0000_s1347" style="position:absolute;margin-left:11pt;margin-top:8.3pt;width:41.75pt;height:41.75pt;z-index:251772928" fillcolor="#c0504d [3205]" stroked="f" strokecolor="#f2f2f2 [3041]" strokeweight="3pt">
                  <v:shadow type="perspective" color="#622423 [1605]" opacity=".5" offset="1pt" offset2="-1pt"/>
                  <v:textbox style="mso-next-textbox:#_x0000_s1347" inset="1.5mm,,1.5mm">
                    <w:txbxContent>
                      <w:p w:rsidR="00F95BF1" w:rsidRPr="00FD2BB9" w:rsidRDefault="00F95BF1" w:rsidP="003E7B95">
                        <w:pPr>
                          <w:spacing w:before="80"/>
                          <w:rPr>
                            <w:rFonts w:ascii="Arial Narrow" w:hAnsi="Arial Narrow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6</w:t>
                        </w:r>
                        <w:r w:rsidRPr="00FD2BB9">
                          <w:rPr>
                            <w:rFonts w:ascii="Arial Narrow" w:hAnsi="Arial Narrow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%</w:t>
                        </w:r>
                      </w:p>
                    </w:txbxContent>
                  </v:textbox>
                </v:oval>
              </w:pict>
            </w:r>
            <w:r w:rsidRPr="00791400">
              <w:rPr>
                <w:rFonts w:ascii="Arial Narrow" w:hAnsi="Arial Narrow"/>
                <w:b/>
                <w:noProof/>
                <w:sz w:val="28"/>
                <w:lang w:eastAsia="fr-FR"/>
              </w:rPr>
              <w:pict>
                <v:shape id="_x0000_s1345" type="#_x0000_t15" style="position:absolute;margin-left:42.15pt;margin-top:8.3pt;width:106.15pt;height:43.05pt;flip:x y;z-index:251770880" adj="18025" fillcolor="#daeef3 [664]" strokecolor="#f2f2f2 [3041]" strokeweight=".25pt">
                  <v:shadow type="perspective" color="#243f60 [1604]" opacity=".5" offset="1pt" offset2="-1pt"/>
                </v:shape>
              </w:pict>
            </w:r>
          </w:p>
          <w:p w:rsidR="00AE4EF7" w:rsidRDefault="00AE4EF7" w:rsidP="00E35496">
            <w:pPr>
              <w:jc w:val="left"/>
              <w:rPr>
                <w:noProof/>
                <w:lang w:eastAsia="fr-FR"/>
              </w:rPr>
            </w:pPr>
          </w:p>
          <w:p w:rsidR="00AE4EF7" w:rsidRDefault="00AE4EF7" w:rsidP="00E35496">
            <w:pPr>
              <w:jc w:val="left"/>
              <w:rPr>
                <w:noProof/>
                <w:lang w:eastAsia="fr-FR"/>
              </w:rPr>
            </w:pPr>
          </w:p>
          <w:p w:rsidR="00AE4EF7" w:rsidRDefault="00AE4EF7" w:rsidP="00E35496">
            <w:pPr>
              <w:jc w:val="left"/>
              <w:rPr>
                <w:noProof/>
                <w:lang w:eastAsia="fr-FR"/>
              </w:rPr>
            </w:pPr>
          </w:p>
          <w:p w:rsidR="00AE4EF7" w:rsidRDefault="00791400" w:rsidP="00E35496">
            <w:pPr>
              <w:jc w:val="left"/>
              <w:rPr>
                <w:noProof/>
                <w:lang w:eastAsia="fr-FR"/>
              </w:rPr>
            </w:pPr>
            <w:r w:rsidRPr="00791400">
              <w:rPr>
                <w:rFonts w:ascii="Arial Narrow" w:hAnsi="Arial Narrow"/>
                <w:b/>
                <w:noProof/>
                <w:sz w:val="28"/>
                <w:lang w:eastAsia="fr-FR"/>
              </w:rPr>
              <w:pict>
                <v:oval id="_x0000_s1348" style="position:absolute;margin-left:58.55pt;margin-top:12.1pt;width:41.75pt;height:41.75pt;z-index:251773952" fillcolor="#8064a2 [3207]" stroked="f" strokecolor="#f2f2f2 [3041]" strokeweight="3pt">
                  <v:shadow type="perspective" color="#3f3151 [1607]" opacity=".5" offset="1pt" offset2="-1pt"/>
                  <v:textbox style="mso-next-textbox:#_x0000_s1348" inset="1.5mm,,1.5mm">
                    <w:txbxContent>
                      <w:p w:rsidR="00F95BF1" w:rsidRPr="00FD2BB9" w:rsidRDefault="00F95BF1" w:rsidP="003E7B95">
                        <w:pPr>
                          <w:spacing w:before="80"/>
                          <w:rPr>
                            <w:rFonts w:ascii="Arial Narrow" w:hAnsi="Arial Narrow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4</w:t>
                        </w:r>
                        <w:r w:rsidRPr="00FD2BB9">
                          <w:rPr>
                            <w:rFonts w:ascii="Arial Narrow" w:hAnsi="Arial Narrow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%</w:t>
                        </w:r>
                      </w:p>
                    </w:txbxContent>
                  </v:textbox>
                </v:oval>
              </w:pict>
            </w:r>
            <w:r w:rsidRPr="00791400">
              <w:rPr>
                <w:rFonts w:ascii="Arial Narrow" w:hAnsi="Arial Narrow"/>
                <w:b/>
                <w:noProof/>
                <w:sz w:val="28"/>
                <w:lang w:eastAsia="fr-FR"/>
              </w:rPr>
              <w:pict>
                <v:shape id="_x0000_s1346" type="#_x0000_t15" style="position:absolute;margin-left:87.85pt;margin-top:11.55pt;width:106.15pt;height:43.05pt;flip:x y;z-index:251771904" adj="18025" fillcolor="#daeef3 [664]" strokecolor="#f2f2f2 [3041]" strokeweight=".25pt">
                  <v:shadow type="perspective" color="#243f60 [1604]" opacity=".5" offset="1pt" offset2="-1pt"/>
                </v:shape>
              </w:pict>
            </w:r>
          </w:p>
          <w:p w:rsidR="00AE4EF7" w:rsidRDefault="00AE4EF7" w:rsidP="00E35496">
            <w:pPr>
              <w:jc w:val="left"/>
              <w:rPr>
                <w:noProof/>
                <w:lang w:eastAsia="fr-FR"/>
              </w:rPr>
            </w:pPr>
          </w:p>
          <w:p w:rsidR="00AE4EF7" w:rsidRDefault="00AE4EF7" w:rsidP="00E35496">
            <w:pPr>
              <w:jc w:val="left"/>
              <w:rPr>
                <w:noProof/>
                <w:lang w:eastAsia="fr-FR"/>
              </w:rPr>
            </w:pPr>
          </w:p>
          <w:p w:rsidR="00AE4EF7" w:rsidRDefault="0061678F" w:rsidP="00E35496">
            <w:pPr>
              <w:jc w:val="lef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-2586355</wp:posOffset>
                  </wp:positionV>
                  <wp:extent cx="1025525" cy="543560"/>
                  <wp:effectExtent l="19050" t="0" r="3175" b="0"/>
                  <wp:wrapSquare wrapText="bothSides"/>
                  <wp:docPr id="257" name="Imag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4EF7" w:rsidRDefault="00791400" w:rsidP="00E35496">
            <w:pPr>
              <w:jc w:val="left"/>
              <w:rPr>
                <w:noProof/>
                <w:lang w:eastAsia="fr-FR"/>
              </w:rPr>
            </w:pPr>
            <w:r w:rsidRPr="00791400">
              <w:rPr>
                <w:rFonts w:ascii="Arial Narrow" w:hAnsi="Arial Narrow"/>
                <w:b/>
                <w:noProof/>
                <w:sz w:val="28"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353" type="#_x0000_t202" style="position:absolute;margin-left:315.95pt;margin-top:-133.05pt;width:67.65pt;height:52.6pt;z-index:251784192" filled="f" stroked="f">
                  <v:textbox>
                    <w:txbxContent>
                      <w:p w:rsidR="00F95BF1" w:rsidRPr="00BE5233" w:rsidRDefault="00F95BF1">
                        <w:pPr>
                          <w:rPr>
                            <w:rFonts w:ascii="Arial Narrow" w:hAnsi="Arial Narrow"/>
                            <w:lang w:val="en-US"/>
                          </w:rPr>
                        </w:pPr>
                        <w:proofErr w:type="spellStart"/>
                        <w:r w:rsidRPr="00BE5233">
                          <w:rPr>
                            <w:rFonts w:ascii="Arial Narrow" w:hAnsi="Arial Narrow"/>
                            <w:lang w:val="en-US"/>
                          </w:rPr>
                          <w:t>Répartition</w:t>
                        </w:r>
                        <w:proofErr w:type="spellEnd"/>
                      </w:p>
                      <w:p w:rsidR="00F95BF1" w:rsidRPr="00BE5233" w:rsidRDefault="00F95BF1">
                        <w:pPr>
                          <w:rPr>
                            <w:rFonts w:ascii="Arial Narrow" w:hAnsi="Arial Narrow"/>
                            <w:lang w:val="en-US"/>
                          </w:rPr>
                        </w:pPr>
                        <w:proofErr w:type="gramStart"/>
                        <w:r w:rsidRPr="00BE5233">
                          <w:rPr>
                            <w:rFonts w:ascii="Arial Narrow" w:hAnsi="Arial Narrow"/>
                            <w:lang w:val="en-US"/>
                          </w:rPr>
                          <w:t>des</w:t>
                        </w:r>
                        <w:proofErr w:type="gramEnd"/>
                      </w:p>
                      <w:p w:rsidR="00F95BF1" w:rsidRPr="00BE5233" w:rsidRDefault="00F95BF1">
                        <w:pPr>
                          <w:rPr>
                            <w:rFonts w:ascii="Arial Narrow" w:hAnsi="Arial Narrow"/>
                            <w:lang w:val="en-US"/>
                          </w:rPr>
                        </w:pPr>
                        <w:proofErr w:type="gramStart"/>
                        <w:r w:rsidRPr="00BE5233">
                          <w:rPr>
                            <w:rFonts w:ascii="Arial Narrow" w:hAnsi="Arial Narrow"/>
                            <w:lang w:val="en-US"/>
                          </w:rPr>
                          <w:t>clients</w:t>
                        </w:r>
                        <w:proofErr w:type="gramEnd"/>
                      </w:p>
                    </w:txbxContent>
                  </v:textbox>
                </v:shape>
              </w:pict>
            </w:r>
            <w:r w:rsidRPr="00791400">
              <w:rPr>
                <w:rFonts w:ascii="Arial Narrow" w:hAnsi="Arial Narrow"/>
                <w:b/>
                <w:noProof/>
                <w:sz w:val="28"/>
                <w:lang w:eastAsia="fr-FR"/>
              </w:rPr>
              <w:pict>
                <v:roundrect id="_x0000_s1343" style="position:absolute;margin-left:174.5pt;margin-top:-42.25pt;width:128.45pt;height:43.15pt;z-index:251768832" arcsize="10923f" fillcolor="#daeef3 [664]" stroked="f">
                  <v:textbox style="mso-next-textbox:#_x0000_s1343" inset="7.5mm">
                    <w:txbxContent>
                      <w:p w:rsidR="00F95BF1" w:rsidRPr="00FD2BB9" w:rsidRDefault="00F95BF1" w:rsidP="009E2522">
                        <w:pPr>
                          <w:jc w:val="left"/>
                          <w:rPr>
                            <w:rFonts w:ascii="Arial Narrow" w:hAnsi="Arial Narrow"/>
                            <w:sz w:val="20"/>
                          </w:rPr>
                        </w:pPr>
                        <w:r w:rsidRPr="0017746F">
                          <w:rPr>
                            <w:rFonts w:ascii="Arial Narrow" w:hAnsi="Arial Narrow"/>
                            <w:b/>
                            <w:sz w:val="20"/>
                          </w:rPr>
                          <w:t>Boutique</w:t>
                        </w:r>
                        <w:r>
                          <w:rPr>
                            <w:rFonts w:ascii="Arial Narrow" w:hAnsi="Arial Narrow"/>
                            <w:b/>
                            <w:sz w:val="20"/>
                          </w:rPr>
                          <w:t>s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 xml:space="preserve"> de vente au détail</w:t>
                        </w:r>
                      </w:p>
                    </w:txbxContent>
                  </v:textbox>
                </v:roundrect>
              </w:pict>
            </w:r>
            <w:r w:rsidR="0061678F">
              <w:rPr>
                <w:rFonts w:ascii="Arial Narrow" w:hAnsi="Arial Narrow"/>
                <w:b/>
                <w:noProof/>
                <w:sz w:val="28"/>
                <w:lang w:eastAsia="fr-FR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-524510</wp:posOffset>
                  </wp:positionV>
                  <wp:extent cx="990600" cy="515620"/>
                  <wp:effectExtent l="19050" t="0" r="0" b="0"/>
                  <wp:wrapSquare wrapText="bothSides"/>
                  <wp:docPr id="259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1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91400">
              <w:rPr>
                <w:rFonts w:ascii="Arial Narrow" w:hAnsi="Arial Narrow"/>
                <w:b/>
                <w:noProof/>
                <w:sz w:val="28"/>
                <w:lang w:eastAsia="fr-FR"/>
              </w:rPr>
              <w:pict>
                <v:roundrect id="_x0000_s1342" style="position:absolute;margin-left:129.9pt;margin-top:-99.35pt;width:128.45pt;height:43.15pt;z-index:251767808;mso-position-horizontal-relative:text;mso-position-vertical-relative:text" arcsize="10923f" fillcolor="#daeef3 [664]" stroked="f">
                  <v:textbox style="mso-next-textbox:#_x0000_s1342" inset="7.5mm">
                    <w:txbxContent>
                      <w:p w:rsidR="00F95BF1" w:rsidRPr="00FD2BB9" w:rsidRDefault="00F95BF1" w:rsidP="009E2522">
                        <w:pPr>
                          <w:jc w:val="left"/>
                          <w:rPr>
                            <w:rFonts w:ascii="Arial Narrow" w:hAnsi="Arial Narrow"/>
                            <w:sz w:val="20"/>
                          </w:rPr>
                        </w:pPr>
                        <w:r w:rsidRPr="0017746F">
                          <w:rPr>
                            <w:rFonts w:ascii="Arial Narrow" w:hAnsi="Arial Narrow"/>
                            <w:b/>
                            <w:sz w:val="20"/>
                          </w:rPr>
                          <w:t>Campings</w:t>
                        </w:r>
                        <w:r>
                          <w:rPr>
                            <w:rFonts w:ascii="Arial Narrow" w:hAnsi="Arial Narrow"/>
                            <w:sz w:val="20"/>
                          </w:rPr>
                          <w:t xml:space="preserve"> et villages de vacance</w:t>
                        </w:r>
                      </w:p>
                    </w:txbxContent>
                  </v:textbox>
                </v:roundrect>
              </w:pict>
            </w:r>
            <w:r w:rsidR="0061678F">
              <w:rPr>
                <w:noProof/>
                <w:lang w:eastAsia="fr-FR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-2016760</wp:posOffset>
                  </wp:positionV>
                  <wp:extent cx="1022985" cy="532765"/>
                  <wp:effectExtent l="19050" t="0" r="5715" b="0"/>
                  <wp:wrapSquare wrapText="bothSides"/>
                  <wp:docPr id="25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53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pict>
                <v:roundrect id="_x0000_s1337" style="position:absolute;margin-left:148.3pt;margin-top:-216.9pt;width:142.4pt;height:43.05pt;z-index:251760640;mso-position-horizontal-relative:text;mso-position-vertical-relative:text" arcsize="10923f" fillcolor="#daeef3 [664]" stroked="f">
                  <v:textbox style="mso-next-textbox:#_x0000_s1337" inset="7.5mm">
                    <w:txbxContent>
                      <w:p w:rsidR="00F95BF1" w:rsidRDefault="00F95BF1" w:rsidP="009E2522">
                        <w:pPr>
                          <w:jc w:val="left"/>
                        </w:pPr>
                        <w:r>
                          <w:t xml:space="preserve">La </w:t>
                        </w:r>
                        <w:r w:rsidRPr="0017746F">
                          <w:rPr>
                            <w:rFonts w:ascii="Arial Narrow" w:hAnsi="Arial Narrow"/>
                            <w:b/>
                            <w:sz w:val="20"/>
                          </w:rPr>
                          <w:t>restauration</w:t>
                        </w:r>
                        <w:r w:rsidRPr="00EA1E9A">
                          <w:rPr>
                            <w:rFonts w:ascii="Arial Narrow" w:hAnsi="Arial Narrow"/>
                            <w:sz w:val="20"/>
                          </w:rPr>
                          <w:t xml:space="preserve"> représente le plus gros de notre marché</w:t>
                        </w:r>
                      </w:p>
                    </w:txbxContent>
                  </v:textbox>
                </v:roundrect>
              </w:pict>
            </w:r>
            <w:r w:rsidR="00033DF5">
              <w:rPr>
                <w:noProof/>
                <w:lang w:eastAsia="fr-FR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3629025</wp:posOffset>
                  </wp:positionH>
                  <wp:positionV relativeFrom="paragraph">
                    <wp:posOffset>-2217420</wp:posOffset>
                  </wp:positionV>
                  <wp:extent cx="1666875" cy="1695450"/>
                  <wp:effectExtent l="19050" t="0" r="0" b="0"/>
                  <wp:wrapSquare wrapText="bothSides"/>
                  <wp:docPr id="258" name="Graphique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anchor>
              </w:drawing>
            </w:r>
            <w:r w:rsidRPr="00791400">
              <w:rPr>
                <w:rFonts w:ascii="Arial Narrow" w:hAnsi="Arial Narrow"/>
                <w:b/>
                <w:noProof/>
                <w:sz w:val="28"/>
                <w:lang w:eastAsia="fr-FR"/>
              </w:rPr>
              <w:pict>
                <v:roundrect id="_x0000_s1336" style="position:absolute;margin-left:121.25pt;margin-top:-159.55pt;width:128.45pt;height:43.15pt;z-index:251758592;mso-position-horizontal-relative:text;mso-position-vertical-relative:text" arcsize="10923f" fillcolor="#daeef3 [664]" stroked="f">
                  <v:textbox style="mso-next-textbox:#_x0000_s1336" inset="7.5mm">
                    <w:txbxContent>
                      <w:p w:rsidR="00F95BF1" w:rsidRPr="00FD2BB9" w:rsidRDefault="00F95BF1" w:rsidP="009E2522">
                        <w:pPr>
                          <w:jc w:val="left"/>
                          <w:rPr>
                            <w:rFonts w:ascii="Arial Narrow" w:hAnsi="Arial Narrow"/>
                            <w:sz w:val="20"/>
                          </w:rPr>
                        </w:pPr>
                        <w:r w:rsidRPr="0017746F">
                          <w:rPr>
                            <w:rFonts w:ascii="Arial Narrow" w:hAnsi="Arial Narrow"/>
                            <w:b/>
                            <w:sz w:val="20"/>
                          </w:rPr>
                          <w:t>Boulangeries</w:t>
                        </w:r>
                        <w:r w:rsidRPr="00FD2BB9">
                          <w:rPr>
                            <w:rFonts w:ascii="Arial Narrow" w:hAnsi="Arial Narrow"/>
                            <w:sz w:val="20"/>
                          </w:rPr>
                          <w:t xml:space="preserve"> et épiceries avec un mode cash</w:t>
                        </w:r>
                      </w:p>
                    </w:txbxContent>
                  </v:textbox>
                </v:roundrect>
              </w:pict>
            </w:r>
            <w:r w:rsidR="00033DF5">
              <w:rPr>
                <w:rFonts w:ascii="Arial Narrow" w:hAnsi="Arial Narrow"/>
                <w:b/>
                <w:noProof/>
                <w:sz w:val="28"/>
                <w:lang w:eastAsia="fr-FR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-1259205</wp:posOffset>
                  </wp:positionV>
                  <wp:extent cx="1019175" cy="533400"/>
                  <wp:effectExtent l="19050" t="0" r="9525" b="0"/>
                  <wp:wrapSquare wrapText="bothSides"/>
                  <wp:docPr id="127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4EF7" w:rsidRPr="00476936" w:rsidRDefault="000D289F" w:rsidP="00E35496">
            <w:pPr>
              <w:jc w:val="left"/>
              <w:rPr>
                <w:rFonts w:ascii="Arial Narrow" w:hAnsi="Arial Narrow"/>
                <w:b/>
                <w:noProof/>
                <w:sz w:val="28"/>
                <w:lang w:eastAsia="fr-FR"/>
              </w:rPr>
            </w:pPr>
            <w:r>
              <w:rPr>
                <w:rFonts w:ascii="Arial Narrow" w:hAnsi="Arial Narrow"/>
                <w:b/>
                <w:noProof/>
                <w:sz w:val="28"/>
                <w:lang w:eastAsia="fr-FR"/>
              </w:rPr>
              <w:t xml:space="preserve"> </w:t>
            </w:r>
            <w:r w:rsidR="00AE4EF7" w:rsidRPr="00476936">
              <w:rPr>
                <w:rFonts w:ascii="Arial Narrow" w:hAnsi="Arial Narrow"/>
                <w:b/>
                <w:noProof/>
                <w:sz w:val="28"/>
                <w:lang w:eastAsia="fr-FR"/>
              </w:rPr>
              <w:t>HITORIQUE</w:t>
            </w:r>
          </w:p>
          <w:p w:rsidR="00AE4EF7" w:rsidRDefault="00791400" w:rsidP="00E35496">
            <w:pPr>
              <w:jc w:val="left"/>
              <w:rPr>
                <w:noProof/>
                <w:lang w:eastAsia="fr-FR"/>
              </w:rPr>
            </w:pPr>
            <w:r w:rsidRPr="00791400">
              <w:rPr>
                <w:rFonts w:ascii="Arial Narrow" w:hAnsi="Arial Narrow"/>
                <w:b/>
                <w:noProof/>
                <w:sz w:val="28"/>
                <w:lang w:eastAsia="fr-FR"/>
              </w:rPr>
              <w:pict>
                <v:shape id="_x0000_s1344" type="#_x0000_t32" style="position:absolute;margin-left:.3pt;margin-top:4.35pt;width:204.75pt;height:0;z-index:251769856" o:connectortype="straight" strokecolor="#243f60 [1604]" strokeweight="2.25pt">
                  <v:stroke dashstyle="1 1" endcap="round"/>
                </v:shape>
              </w:pict>
            </w:r>
          </w:p>
          <w:p w:rsidR="00AE4EF7" w:rsidRDefault="00AE4EF7" w:rsidP="00724292">
            <w:pPr>
              <w:spacing w:line="276" w:lineRule="auto"/>
              <w:ind w:left="210"/>
              <w:jc w:val="both"/>
              <w:rPr>
                <w:rFonts w:ascii="Arial Narrow" w:hAnsi="Arial Narrow"/>
                <w:b/>
                <w:noProof/>
                <w:lang w:eastAsia="fr-FR"/>
              </w:rPr>
            </w:pPr>
            <w:r w:rsidRPr="003E7B95">
              <w:rPr>
                <w:rFonts w:ascii="Arial Narrow" w:hAnsi="Arial Narrow"/>
                <w:noProof/>
                <w:lang w:eastAsia="fr-FR"/>
              </w:rPr>
              <w:t xml:space="preserve">Depuis plus de </w:t>
            </w:r>
            <w:r w:rsidRPr="006718BD">
              <w:rPr>
                <w:rFonts w:ascii="Arial Narrow" w:hAnsi="Arial Narrow"/>
                <w:noProof/>
                <w:u w:val="single"/>
                <w:lang w:eastAsia="fr-FR"/>
              </w:rPr>
              <w:t>20 ans</w:t>
            </w:r>
            <w:r w:rsidRPr="003E7B95">
              <w:rPr>
                <w:rFonts w:ascii="Arial Narrow" w:hAnsi="Arial Narrow"/>
                <w:noProof/>
                <w:lang w:eastAsia="fr-FR"/>
              </w:rPr>
              <w:t xml:space="preserve"> le logiciel se développe et s'améliore afin de toujours mieux répondre aux besoins de nos utilisateurs.</w:t>
            </w:r>
            <w:r w:rsidRPr="003E7B95">
              <w:rPr>
                <w:rFonts w:ascii="Arial Narrow" w:hAnsi="Arial Narrow"/>
                <w:b/>
                <w:noProof/>
                <w:lang w:eastAsia="fr-FR"/>
              </w:rPr>
              <w:t xml:space="preserve"> </w:t>
            </w:r>
            <w:r w:rsidR="00E35496">
              <w:rPr>
                <w:rFonts w:ascii="Arial Narrow" w:hAnsi="Arial Narrow"/>
                <w:b/>
                <w:noProof/>
                <w:lang w:eastAsia="fr-FR"/>
              </w:rPr>
              <w:t>L</w:t>
            </w:r>
            <w:r w:rsidRPr="003E7B95">
              <w:rPr>
                <w:rFonts w:ascii="Arial Narrow" w:hAnsi="Arial Narrow"/>
                <w:b/>
                <w:noProof/>
                <w:lang w:eastAsia="fr-FR"/>
              </w:rPr>
              <w:t xml:space="preserve">es mises à jours vers </w:t>
            </w:r>
            <w:r w:rsidR="00E35496">
              <w:rPr>
                <w:rFonts w:ascii="Arial Narrow" w:hAnsi="Arial Narrow"/>
                <w:b/>
                <w:noProof/>
                <w:lang w:eastAsia="fr-FR"/>
              </w:rPr>
              <w:t>les suivantes sont automatiques.</w:t>
            </w:r>
          </w:p>
          <w:p w:rsidR="00E35496" w:rsidRPr="003E7B95" w:rsidRDefault="00E35496" w:rsidP="00724292">
            <w:pPr>
              <w:spacing w:line="276" w:lineRule="auto"/>
              <w:ind w:left="210"/>
              <w:jc w:val="both"/>
              <w:rPr>
                <w:rFonts w:ascii="Arial Narrow" w:hAnsi="Arial Narrow"/>
                <w:noProof/>
                <w:lang w:eastAsia="fr-FR"/>
              </w:rPr>
            </w:pPr>
          </w:p>
          <w:p w:rsidR="00AE4EF7" w:rsidRDefault="00AE4EF7" w:rsidP="00E35496">
            <w:pPr>
              <w:jc w:val="lef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276850" cy="1314450"/>
                  <wp:effectExtent l="19050" t="0" r="0" b="0"/>
                  <wp:docPr id="260" name="Diagramme 10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  <w:p w:rsidR="00AE4EF7" w:rsidRDefault="000D289F" w:rsidP="00E35496">
            <w:pPr>
              <w:jc w:val="left"/>
              <w:rPr>
                <w:rFonts w:ascii="Arial Narrow" w:hAnsi="Arial Narrow"/>
                <w:b/>
                <w:noProof/>
                <w:sz w:val="28"/>
                <w:lang w:eastAsia="fr-FR"/>
              </w:rPr>
            </w:pPr>
            <w:r>
              <w:rPr>
                <w:rFonts w:ascii="Arial Narrow" w:hAnsi="Arial Narrow"/>
                <w:b/>
                <w:noProof/>
                <w:sz w:val="28"/>
                <w:lang w:eastAsia="fr-FR"/>
              </w:rPr>
              <w:t xml:space="preserve"> </w:t>
            </w:r>
            <w:r w:rsidR="00AE4EF7" w:rsidRPr="0009047C">
              <w:rPr>
                <w:rFonts w:ascii="Arial Narrow" w:hAnsi="Arial Narrow"/>
                <w:b/>
                <w:noProof/>
                <w:sz w:val="28"/>
                <w:lang w:eastAsia="fr-FR"/>
              </w:rPr>
              <w:t>ZATYOO C'EST AUSSI</w:t>
            </w:r>
          </w:p>
          <w:p w:rsidR="00AE4EF7" w:rsidRPr="0009047C" w:rsidRDefault="00791400" w:rsidP="00E35496">
            <w:pPr>
              <w:jc w:val="left"/>
              <w:rPr>
                <w:rFonts w:ascii="Arial Narrow" w:hAnsi="Arial Narrow"/>
                <w:b/>
                <w:noProof/>
                <w:sz w:val="28"/>
                <w:lang w:eastAsia="fr-FR"/>
              </w:rPr>
            </w:pPr>
            <w:r>
              <w:rPr>
                <w:rFonts w:ascii="Arial Narrow" w:hAnsi="Arial Narrow"/>
                <w:b/>
                <w:noProof/>
                <w:sz w:val="28"/>
                <w:lang w:eastAsia="fr-FR"/>
              </w:rPr>
              <w:pict>
                <v:shape id="_x0000_s1349" type="#_x0000_t32" style="position:absolute;margin-left:.3pt;margin-top:5.3pt;width:204.75pt;height:0;z-index:251777024" o:connectortype="straight" strokecolor="#243f60 [1604]" strokeweight="2.25pt">
                  <v:stroke dashstyle="1 1" endcap="round"/>
                </v:shape>
              </w:pict>
            </w:r>
          </w:p>
          <w:tbl>
            <w:tblPr>
              <w:tblStyle w:val="TableGrid"/>
              <w:tblW w:w="8359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421"/>
              <w:gridCol w:w="2268"/>
              <w:gridCol w:w="425"/>
              <w:gridCol w:w="2410"/>
              <w:gridCol w:w="426"/>
              <w:gridCol w:w="2409"/>
            </w:tblGrid>
            <w:tr w:rsidR="003D2B25" w:rsidTr="00992453">
              <w:trPr>
                <w:cantSplit/>
                <w:trHeight w:val="1587"/>
              </w:trPr>
              <w:tc>
                <w:tcPr>
                  <w:tcW w:w="42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textDirection w:val="btLr"/>
                </w:tcPr>
                <w:p w:rsidR="003D2B25" w:rsidRPr="003D2B25" w:rsidRDefault="003D2B25" w:rsidP="00B209AD">
                  <w:pPr>
                    <w:spacing w:before="60"/>
                    <w:ind w:left="113" w:right="113"/>
                    <w:rPr>
                      <w:rFonts w:ascii="Arial Black" w:hAnsi="Arial Black"/>
                      <w:noProof/>
                      <w:sz w:val="20"/>
                      <w:lang w:eastAsia="fr-FR"/>
                    </w:rPr>
                  </w:pPr>
                  <w:r w:rsidRPr="003D2B25">
                    <w:rPr>
                      <w:rFonts w:ascii="Arial Black" w:hAnsi="Arial Black"/>
                      <w:noProof/>
                      <w:sz w:val="20"/>
                      <w:lang w:eastAsia="fr-FR"/>
                    </w:rPr>
                    <w:t>WEBSHOP</w:t>
                  </w:r>
                </w:p>
                <w:p w:rsidR="003D2B25" w:rsidRPr="00001560" w:rsidRDefault="003D2B25" w:rsidP="00033DF5">
                  <w:pPr>
                    <w:ind w:left="113" w:right="113"/>
                    <w:rPr>
                      <w:rFonts w:ascii="Arial Narrow" w:hAnsi="Arial Narrow"/>
                      <w:b/>
                      <w:noProof/>
                      <w:sz w:val="16"/>
                      <w:szCs w:val="16"/>
                      <w:lang w:eastAsia="fr-FR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D2B25" w:rsidRPr="00001560" w:rsidRDefault="003D2B25" w:rsidP="00001560">
                  <w:pPr>
                    <w:rPr>
                      <w:rFonts w:ascii="Arial Narrow" w:hAnsi="Arial Narrow"/>
                      <w:b/>
                      <w:noProof/>
                      <w:lang w:eastAsia="fr-FR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70855" cy="923925"/>
                        <wp:effectExtent l="19050" t="0" r="745" b="0"/>
                        <wp:docPr id="277" name="Image 33" descr="http://commande-en-ligne-restaurant.fr/Themes/FrontOffice/Default/Images/commandeEnligneRestaura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commande-en-ligne-restaurant.fr/Themes/FrontOffice/Default/Images/commandeEnligneRestaura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085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textDirection w:val="btLr"/>
                </w:tcPr>
                <w:p w:rsidR="003D2B25" w:rsidRPr="003D2B25" w:rsidRDefault="003D2B25" w:rsidP="00B209AD">
                  <w:pPr>
                    <w:spacing w:before="60"/>
                    <w:ind w:left="113" w:right="113"/>
                    <w:rPr>
                      <w:rFonts w:ascii="Arial Black" w:hAnsi="Arial Black"/>
                      <w:b/>
                      <w:noProof/>
                      <w:sz w:val="20"/>
                      <w:szCs w:val="20"/>
                      <w:lang w:eastAsia="fr-FR"/>
                    </w:rPr>
                  </w:pPr>
                  <w:r w:rsidRPr="003D2B25">
                    <w:rPr>
                      <w:rFonts w:ascii="Arial Black" w:hAnsi="Arial Black"/>
                      <w:b/>
                      <w:noProof/>
                      <w:sz w:val="20"/>
                      <w:szCs w:val="20"/>
                      <w:lang w:eastAsia="fr-FR"/>
                    </w:rPr>
                    <w:t>WEBOFFICE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nil"/>
                    <w:right w:val="single" w:sz="4" w:space="0" w:color="000000" w:themeColor="text1"/>
                  </w:tcBorders>
                </w:tcPr>
                <w:p w:rsidR="003D2B25" w:rsidRPr="00001560" w:rsidRDefault="00B209AD" w:rsidP="00001560">
                  <w:pPr>
                    <w:rPr>
                      <w:rFonts w:ascii="Arial Narrow" w:hAnsi="Arial Narrow"/>
                      <w:b/>
                      <w:noProof/>
                      <w:lang w:eastAsia="fr-FR"/>
                    </w:rPr>
                  </w:pPr>
                  <w:r>
                    <w:rPr>
                      <w:rFonts w:ascii="Arial Narrow" w:hAnsi="Arial Narrow"/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1485900" cy="971550"/>
                        <wp:effectExtent l="19050" t="0" r="0" b="0"/>
                        <wp:docPr id="36" name="Image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6" w:type="dxa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textDirection w:val="btLr"/>
                </w:tcPr>
                <w:p w:rsidR="003D2B25" w:rsidRPr="00D123B0" w:rsidRDefault="003D2B25" w:rsidP="0061678F">
                  <w:pPr>
                    <w:spacing w:before="60"/>
                    <w:rPr>
                      <w:rFonts w:ascii="Arial Black" w:hAnsi="Arial Black"/>
                      <w:b/>
                      <w:noProof/>
                      <w:sz w:val="19"/>
                      <w:szCs w:val="19"/>
                      <w:lang w:eastAsia="fr-FR"/>
                    </w:rPr>
                  </w:pPr>
                  <w:r w:rsidRPr="00D123B0">
                    <w:rPr>
                      <w:rFonts w:ascii="Arial Black" w:hAnsi="Arial Black"/>
                      <w:b/>
                      <w:noProof/>
                      <w:sz w:val="19"/>
                      <w:szCs w:val="19"/>
                      <w:lang w:eastAsia="fr-FR"/>
                    </w:rPr>
                    <w:t>TACTIL MENU</w:t>
                  </w:r>
                </w:p>
              </w:tc>
              <w:tc>
                <w:tcPr>
                  <w:tcW w:w="2409" w:type="dxa"/>
                  <w:tcBorders>
                    <w:top w:val="nil"/>
                    <w:left w:val="single" w:sz="4" w:space="0" w:color="000000" w:themeColor="text1"/>
                    <w:right w:val="nil"/>
                  </w:tcBorders>
                </w:tcPr>
                <w:p w:rsidR="003D2B25" w:rsidRPr="00001560" w:rsidRDefault="00992453" w:rsidP="00001560">
                  <w:pPr>
                    <w:rPr>
                      <w:rFonts w:ascii="Arial Narrow" w:hAnsi="Arial Narrow"/>
                      <w:b/>
                      <w:noProof/>
                      <w:lang w:eastAsia="fr-FR"/>
                    </w:rPr>
                  </w:pPr>
                  <w:r>
                    <w:rPr>
                      <w:rFonts w:ascii="Arial Narrow" w:hAnsi="Arial Narrow"/>
                      <w:b/>
                      <w:noProof/>
                      <w:lang w:eastAsia="fr-FR"/>
                    </w:rPr>
                    <w:drawing>
                      <wp:inline distT="0" distB="0" distL="0" distR="0">
                        <wp:extent cx="1419225" cy="1002328"/>
                        <wp:effectExtent l="19050" t="0" r="9525" b="0"/>
                        <wp:docPr id="60" name="Imag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10023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E4EF7" w:rsidRDefault="00AE4EF7" w:rsidP="00E35496">
            <w:pPr>
              <w:jc w:val="left"/>
              <w:rPr>
                <w:noProof/>
                <w:lang w:eastAsia="fr-FR"/>
              </w:rPr>
            </w:pPr>
          </w:p>
        </w:tc>
        <w:tc>
          <w:tcPr>
            <w:tcW w:w="8504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E4EF7" w:rsidRDefault="00AE4EF7" w:rsidP="00AE4EF7">
            <w:pPr>
              <w:rPr>
                <w:noProof/>
                <w:lang w:eastAsia="fr-FR"/>
              </w:rPr>
            </w:pPr>
          </w:p>
          <w:p w:rsidR="00AE4EF7" w:rsidRDefault="00AE4EF7" w:rsidP="000D289F">
            <w:pPr>
              <w:rPr>
                <w:noProof/>
                <w:lang w:eastAsia="fr-FR"/>
              </w:rPr>
            </w:pPr>
          </w:p>
          <w:p w:rsidR="00AE4EF7" w:rsidRDefault="00AE4EF7" w:rsidP="00AE4EF7">
            <w:pPr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</w:pPr>
          </w:p>
          <w:p w:rsidR="000D289F" w:rsidRDefault="000D289F" w:rsidP="00AE4EF7">
            <w:pPr>
              <w:spacing w:line="276" w:lineRule="auto"/>
              <w:rPr>
                <w:rFonts w:ascii="Arial Narrow" w:hAnsi="Arial Narrow" w:cs="Arial"/>
                <w:b/>
                <w:color w:val="000000"/>
                <w:sz w:val="24"/>
                <w:szCs w:val="20"/>
                <w:shd w:val="clear" w:color="auto" w:fill="FFFFFF"/>
              </w:rPr>
            </w:pPr>
          </w:p>
          <w:p w:rsidR="000D289F" w:rsidRDefault="000D289F" w:rsidP="00AE4EF7">
            <w:pPr>
              <w:spacing w:line="276" w:lineRule="auto"/>
              <w:rPr>
                <w:rFonts w:ascii="Arial Narrow" w:hAnsi="Arial Narrow" w:cs="Arial"/>
                <w:b/>
                <w:color w:val="000000"/>
                <w:sz w:val="24"/>
                <w:szCs w:val="20"/>
                <w:shd w:val="clear" w:color="auto" w:fill="FFFFFF"/>
              </w:rPr>
            </w:pPr>
          </w:p>
          <w:p w:rsidR="00E35496" w:rsidRDefault="00AE4EF7" w:rsidP="00AE4EF7">
            <w:pPr>
              <w:spacing w:line="276" w:lineRule="auto"/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</w:pPr>
            <w:r w:rsidRPr="00F40D7F">
              <w:rPr>
                <w:rFonts w:ascii="Arial Narrow" w:hAnsi="Arial Narrow" w:cs="Arial"/>
                <w:b/>
                <w:color w:val="000000"/>
                <w:sz w:val="24"/>
                <w:szCs w:val="20"/>
                <w:shd w:val="clear" w:color="auto" w:fill="FFFFFF"/>
              </w:rPr>
              <w:t>Logiciel pour caisse tactile intelligent</w:t>
            </w:r>
            <w:r w:rsidR="00F36FC9">
              <w:rPr>
                <w:rFonts w:ascii="Arial Narrow" w:hAnsi="Arial Narrow" w:cs="Arial"/>
                <w:b/>
                <w:color w:val="000000"/>
                <w:sz w:val="24"/>
                <w:szCs w:val="20"/>
                <w:shd w:val="clear" w:color="auto" w:fill="FFFFFF"/>
              </w:rPr>
              <w:t>,</w:t>
            </w:r>
            <w:r w:rsidRPr="00F40D7F">
              <w:rPr>
                <w:rFonts w:ascii="Arial Narrow" w:hAnsi="Arial Narrow" w:cs="Arial"/>
                <w:color w:val="000000"/>
                <w:sz w:val="24"/>
                <w:szCs w:val="20"/>
                <w:shd w:val="clear" w:color="auto" w:fill="FFFFFF"/>
              </w:rPr>
              <w:t xml:space="preserve"> </w:t>
            </w:r>
          </w:p>
          <w:p w:rsidR="00AE4EF7" w:rsidRDefault="00F95BF1" w:rsidP="00AE4EF7">
            <w:pPr>
              <w:spacing w:line="276" w:lineRule="auto"/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</w:pPr>
            <w:r>
              <w:rPr>
                <w:rFonts w:ascii="Arial Narrow" w:hAnsi="Arial Narrow" w:cs="Arial"/>
                <w:noProof/>
                <w:color w:val="000000"/>
                <w:szCs w:val="20"/>
                <w:lang w:eastAsia="fr-FR"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151130</wp:posOffset>
                  </wp:positionV>
                  <wp:extent cx="4446905" cy="3350260"/>
                  <wp:effectExtent l="400050" t="0" r="125095" b="783590"/>
                  <wp:wrapTight wrapText="bothSides">
                    <wp:wrapPolygon edited="0">
                      <wp:start x="4719" y="3193"/>
                      <wp:lineTo x="3886" y="3439"/>
                      <wp:lineTo x="2498" y="4667"/>
                      <wp:lineTo x="0" y="16212"/>
                      <wp:lineTo x="-93" y="17318"/>
                      <wp:lineTo x="648" y="18914"/>
                      <wp:lineTo x="-925" y="20757"/>
                      <wp:lineTo x="-1203" y="21494"/>
                      <wp:lineTo x="-1573" y="22722"/>
                      <wp:lineTo x="-1943" y="24564"/>
                      <wp:lineTo x="-833" y="24810"/>
                      <wp:lineTo x="19154" y="26652"/>
                      <wp:lineTo x="19524" y="26652"/>
                      <wp:lineTo x="19617" y="26652"/>
                      <wp:lineTo x="20357" y="24933"/>
                      <wp:lineTo x="20357" y="24810"/>
                      <wp:lineTo x="20727" y="22967"/>
                      <wp:lineTo x="20727" y="22845"/>
                      <wp:lineTo x="20820" y="22845"/>
                      <wp:lineTo x="20820" y="21248"/>
                      <wp:lineTo x="20727" y="20879"/>
                      <wp:lineTo x="21282" y="19037"/>
                      <wp:lineTo x="21282" y="18914"/>
                      <wp:lineTo x="21467" y="17072"/>
                      <wp:lineTo x="21467" y="16949"/>
                      <wp:lineTo x="21652" y="15107"/>
                      <wp:lineTo x="21652" y="14984"/>
                      <wp:lineTo x="21745" y="13142"/>
                      <wp:lineTo x="21745" y="13019"/>
                      <wp:lineTo x="21837" y="11177"/>
                      <wp:lineTo x="21837" y="11054"/>
                      <wp:lineTo x="22023" y="9212"/>
                      <wp:lineTo x="22023" y="9089"/>
                      <wp:lineTo x="22115" y="7246"/>
                      <wp:lineTo x="22115" y="7124"/>
                      <wp:lineTo x="22208" y="7124"/>
                      <wp:lineTo x="22023" y="5895"/>
                      <wp:lineTo x="21745" y="5158"/>
                      <wp:lineTo x="21837" y="4790"/>
                      <wp:lineTo x="20635" y="3439"/>
                      <wp:lineTo x="19987" y="3193"/>
                      <wp:lineTo x="4719" y="3193"/>
                    </wp:wrapPolygon>
                  </wp:wrapTight>
                  <wp:docPr id="271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6905" cy="33502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  <a:reflection blurRad="6350" stA="52000" endA="300" endPos="35000" dir="5400000" sy="-100000" algn="bl" rotWithShape="0"/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AE4EF7" w:rsidRPr="00D03C79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>avec une interface</w:t>
            </w:r>
            <w:r w:rsidR="00AE4EF7" w:rsidRPr="00D03C79">
              <w:rPr>
                <w:rStyle w:val="apple-converted-space"/>
                <w:rFonts w:ascii="Arial Narrow" w:hAnsi="Arial Narrow" w:cs="Arial"/>
                <w:color w:val="000000"/>
                <w:szCs w:val="20"/>
                <w:shd w:val="clear" w:color="auto" w:fill="FFFFFF"/>
              </w:rPr>
              <w:t> </w:t>
            </w:r>
            <w:r w:rsidR="00AE4EF7" w:rsidRPr="00D03C79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 xml:space="preserve">unique ne demandant </w:t>
            </w:r>
          </w:p>
          <w:p w:rsidR="00AE4EF7" w:rsidRDefault="00AE4EF7" w:rsidP="00AE4EF7">
            <w:pPr>
              <w:spacing w:line="276" w:lineRule="auto"/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  <w:r w:rsidRPr="00D03C79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>aucune connaissance informatique</w:t>
            </w:r>
            <w:r w:rsidR="00D123B0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 xml:space="preserve"> tout en restant un </w:t>
            </w:r>
            <w:r w:rsidR="00D123B0" w:rsidRPr="00D123B0">
              <w:rPr>
                <w:rFonts w:ascii="Arial Narrow" w:hAnsi="Arial Narrow" w:cs="Arial"/>
                <w:color w:val="000000"/>
                <w:szCs w:val="20"/>
                <w:u w:val="single"/>
                <w:shd w:val="clear" w:color="auto" w:fill="FFFFFF"/>
              </w:rPr>
              <w:t>logiciel sécurisé</w:t>
            </w:r>
            <w:r w:rsidRPr="00D03C79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>.</w:t>
            </w:r>
            <w:r w:rsidRPr="00D03C79">
              <w:rPr>
                <w:rFonts w:ascii="Arial Narrow" w:hAnsi="Arial Narrow" w:cs="Arial"/>
                <w:color w:val="000000"/>
                <w:sz w:val="20"/>
                <w:szCs w:val="18"/>
              </w:rPr>
              <w:br/>
            </w:r>
            <w:r w:rsidRPr="00D03C79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 xml:space="preserve">Simplicité des prises de commande avec 50 touches </w:t>
            </w:r>
            <w:proofErr w:type="gramStart"/>
            <w:r w:rsidRPr="00D03C79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>produits</w:t>
            </w:r>
            <w:proofErr w:type="gramEnd"/>
            <w:r w:rsidRPr="00D03C79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 xml:space="preserve"> en appel direct</w:t>
            </w:r>
            <w:r w:rsidRPr="00D03C79"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  <w:t>.</w:t>
            </w:r>
          </w:p>
          <w:p w:rsidR="00AE4EF7" w:rsidRDefault="00AE4EF7" w:rsidP="00AE4EF7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</w:p>
          <w:p w:rsidR="00AE4EF7" w:rsidRDefault="00AE4EF7" w:rsidP="00AE4EF7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</w:p>
          <w:p w:rsidR="00AE4EF7" w:rsidRDefault="00AE4EF7" w:rsidP="00AE4EF7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</w:p>
          <w:p w:rsidR="00AE4EF7" w:rsidRDefault="00AE4EF7" w:rsidP="00AE4EF7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</w:p>
          <w:p w:rsidR="00AE4EF7" w:rsidRDefault="00AE4EF7" w:rsidP="00AE4EF7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</w:p>
          <w:p w:rsidR="00AE4EF7" w:rsidRDefault="00AE4EF7" w:rsidP="00AE4EF7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</w:p>
          <w:p w:rsidR="00AE4EF7" w:rsidRDefault="00AE4EF7" w:rsidP="00AE4EF7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</w:p>
          <w:p w:rsidR="00AE4EF7" w:rsidRDefault="00AE4EF7" w:rsidP="00AE4EF7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</w:p>
          <w:p w:rsidR="00AE4EF7" w:rsidRDefault="00AE4EF7" w:rsidP="00AE4EF7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</w:p>
          <w:p w:rsidR="00AE4EF7" w:rsidRDefault="00AE4EF7" w:rsidP="00AE4EF7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</w:p>
          <w:p w:rsidR="00AE4EF7" w:rsidRDefault="00AE4EF7" w:rsidP="00AE4EF7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</w:p>
          <w:p w:rsidR="00AE4EF7" w:rsidRDefault="00AE4EF7" w:rsidP="00AE4EF7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</w:p>
          <w:p w:rsidR="00AE4EF7" w:rsidRDefault="00AE4EF7" w:rsidP="00AE4EF7">
            <w:pPr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</w:pPr>
          </w:p>
          <w:p w:rsidR="00AE4EF7" w:rsidRPr="00D03C79" w:rsidRDefault="00AE4EF7" w:rsidP="00AE4EF7">
            <w:pPr>
              <w:rPr>
                <w:noProof/>
                <w:sz w:val="24"/>
                <w:lang w:eastAsia="fr-FR"/>
              </w:rPr>
            </w:pPr>
          </w:p>
          <w:p w:rsidR="00AE4EF7" w:rsidRPr="00D03C79" w:rsidRDefault="00AE4EF7" w:rsidP="00AE4EF7">
            <w:pPr>
              <w:rPr>
                <w:noProof/>
                <w:sz w:val="24"/>
                <w:lang w:eastAsia="fr-FR"/>
              </w:rPr>
            </w:pPr>
          </w:p>
          <w:p w:rsidR="00AE4EF7" w:rsidRDefault="00AE4EF7" w:rsidP="00AE4EF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 </w:t>
            </w:r>
          </w:p>
          <w:p w:rsidR="00AE4EF7" w:rsidRDefault="00AE4EF7" w:rsidP="00AE4EF7">
            <w:pPr>
              <w:rPr>
                <w:noProof/>
                <w:lang w:eastAsia="fr-FR"/>
              </w:rPr>
            </w:pPr>
          </w:p>
          <w:p w:rsidR="00AE4EF7" w:rsidRDefault="00AE4EF7" w:rsidP="00AE4EF7">
            <w:pPr>
              <w:rPr>
                <w:noProof/>
                <w:lang w:eastAsia="fr-FR"/>
              </w:rPr>
            </w:pPr>
          </w:p>
          <w:p w:rsidR="00AE4EF7" w:rsidRDefault="00AE4EF7" w:rsidP="00AE4EF7">
            <w:pPr>
              <w:rPr>
                <w:noProof/>
                <w:lang w:eastAsia="fr-FR"/>
              </w:rPr>
            </w:pPr>
          </w:p>
          <w:p w:rsidR="00AE4EF7" w:rsidRDefault="00AE4EF7" w:rsidP="00AE4EF7">
            <w:pPr>
              <w:rPr>
                <w:noProof/>
                <w:lang w:eastAsia="fr-FR"/>
              </w:rPr>
            </w:pPr>
          </w:p>
          <w:p w:rsidR="00AE4EF7" w:rsidRDefault="00AE4EF7" w:rsidP="00AE4EF7">
            <w:pPr>
              <w:rPr>
                <w:noProof/>
                <w:lang w:eastAsia="fr-FR"/>
              </w:rPr>
            </w:pPr>
          </w:p>
          <w:p w:rsidR="00AE4EF7" w:rsidRDefault="00AE4EF7" w:rsidP="00AE4EF7">
            <w:pPr>
              <w:rPr>
                <w:noProof/>
                <w:lang w:eastAsia="fr-FR"/>
              </w:rPr>
            </w:pPr>
          </w:p>
          <w:p w:rsidR="00AE4EF7" w:rsidRPr="009F4E0E" w:rsidRDefault="00AE4EF7" w:rsidP="00AE4EF7">
            <w:pPr>
              <w:rPr>
                <w:noProof/>
                <w:sz w:val="12"/>
                <w:lang w:eastAsia="fr-FR"/>
              </w:rPr>
            </w:pPr>
            <w:r>
              <w:rPr>
                <w:noProof/>
                <w:lang w:eastAsia="fr-FR"/>
              </w:rPr>
              <w:t xml:space="preserve"> </w:t>
            </w:r>
          </w:p>
          <w:p w:rsidR="00AE4EF7" w:rsidRDefault="00791400" w:rsidP="00AE4EF7">
            <w:pPr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</w:pPr>
            <w:r w:rsidRPr="00791400">
              <w:rPr>
                <w:rFonts w:ascii="Arial Narrow" w:hAnsi="Arial Narrow"/>
                <w:b/>
                <w:noProof/>
                <w:sz w:val="28"/>
                <w:lang w:eastAsia="fr-FR"/>
              </w:rPr>
              <w:pict>
                <v:shape id="_x0000_s1351" type="#_x0000_t202" style="position:absolute;left:0;text-align:left;margin-left:330.85pt;margin-top:-415.85pt;width:70.5pt;height:83.2pt;z-index:251783168" filled="f" stroked="f">
                  <v:textbox style="mso-next-textbox:#_x0000_s1351">
                    <w:txbxContent>
                      <w:p w:rsidR="00F95BF1" w:rsidRPr="00662D4D" w:rsidRDefault="00F95BF1">
                        <w:pPr>
                          <w:rPr>
                            <w:rFonts w:ascii="Arial Narrow" w:hAnsi="Arial Narrow"/>
                            <w:b/>
                            <w:color w:val="FFFFFF" w:themeColor="background1"/>
                            <w:sz w:val="32"/>
                          </w:rPr>
                        </w:pPr>
                        <w:r w:rsidRPr="00662D4D">
                          <w:rPr>
                            <w:rFonts w:ascii="Arial Narrow" w:hAnsi="Arial Narrow"/>
                            <w:b/>
                            <w:color w:val="FFFFFF" w:themeColor="background1"/>
                            <w:sz w:val="32"/>
                          </w:rPr>
                          <w:t>490€ HT</w:t>
                        </w:r>
                      </w:p>
                      <w:p w:rsidR="00F95BF1" w:rsidRPr="00662D4D" w:rsidRDefault="00F95BF1">
                        <w:pPr>
                          <w:rPr>
                            <w:rFonts w:ascii="Arial Narrow" w:hAnsi="Arial Narrow"/>
                            <w:color w:val="FFFFFF" w:themeColor="background1"/>
                          </w:rPr>
                        </w:pPr>
                        <w:r>
                          <w:rPr>
                            <w:rFonts w:ascii="Arial Narrow" w:hAnsi="Arial Narrow"/>
                            <w:color w:val="FFFFFF" w:themeColor="background1"/>
                          </w:rPr>
                          <w:t>D</w:t>
                        </w:r>
                        <w:r w:rsidRPr="00662D4D">
                          <w:rPr>
                            <w:rFonts w:ascii="Arial Narrow" w:hAnsi="Arial Narrow"/>
                            <w:color w:val="FFFFFF" w:themeColor="background1"/>
                          </w:rPr>
                          <w:t>euxième licence</w:t>
                        </w:r>
                        <w:r>
                          <w:rPr>
                            <w:rFonts w:ascii="Arial Narrow" w:hAnsi="Arial Narrow"/>
                            <w:color w:val="FFFFFF" w:themeColor="background1"/>
                          </w:rPr>
                          <w:t xml:space="preserve"> pour</w:t>
                        </w:r>
                        <w:r w:rsidRPr="00662D4D">
                          <w:rPr>
                            <w:rFonts w:ascii="Arial Narrow" w:hAnsi="Arial Narrow"/>
                            <w:color w:val="FFFFFF" w:themeColor="background1"/>
                          </w:rPr>
                          <w:t xml:space="preserve"> </w:t>
                        </w:r>
                      </w:p>
                      <w:p w:rsidR="00F95BF1" w:rsidRPr="00662D4D" w:rsidRDefault="00F95BF1">
                        <w:pPr>
                          <w:rPr>
                            <w:rFonts w:ascii="Arial Narrow" w:hAnsi="Arial Narrow"/>
                            <w:color w:val="FFFFFF" w:themeColor="background1"/>
                          </w:rPr>
                        </w:pPr>
                        <w:r w:rsidRPr="00662D4D">
                          <w:rPr>
                            <w:rFonts w:ascii="Arial Narrow" w:hAnsi="Arial Narrow"/>
                            <w:color w:val="FFFFFF" w:themeColor="background1"/>
                          </w:rPr>
                          <w:t>290 € HT</w:t>
                        </w:r>
                      </w:p>
                    </w:txbxContent>
                  </v:textbox>
                </v:shape>
              </w:pict>
            </w:r>
            <w:r w:rsidR="000D289F">
              <w:rPr>
                <w:rFonts w:ascii="Arial Narrow" w:hAnsi="Arial Narrow" w:cs="Arial"/>
                <w:noProof/>
                <w:color w:val="000000"/>
                <w:szCs w:val="20"/>
                <w:lang w:eastAsia="fr-FR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-5166995</wp:posOffset>
                  </wp:positionV>
                  <wp:extent cx="1709420" cy="590550"/>
                  <wp:effectExtent l="19050" t="0" r="5080" b="0"/>
                  <wp:wrapSquare wrapText="bothSides"/>
                  <wp:docPr id="27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E4EF7">
              <w:rPr>
                <w:rFonts w:ascii="Arial Narrow" w:hAnsi="Arial Narrow" w:cs="Arial"/>
                <w:noProof/>
                <w:color w:val="000000"/>
                <w:szCs w:val="20"/>
                <w:lang w:eastAsia="fr-FR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4011295</wp:posOffset>
                  </wp:positionH>
                  <wp:positionV relativeFrom="paragraph">
                    <wp:posOffset>-5472430</wp:posOffset>
                  </wp:positionV>
                  <wp:extent cx="1276350" cy="1257300"/>
                  <wp:effectExtent l="19050" t="0" r="0" b="0"/>
                  <wp:wrapSquare wrapText="bothSides"/>
                  <wp:docPr id="32" name="Image 32" descr="C:\Users\Jean-Marc\Desktop\t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Jean-Marc\Desktop\t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E4EF7" w:rsidRPr="00465609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 xml:space="preserve">Son ambition est de vous assister dans la gestion quotidienne de votre établissement, </w:t>
            </w:r>
          </w:p>
          <w:p w:rsidR="00AE4EF7" w:rsidRPr="00465609" w:rsidRDefault="00AE4EF7" w:rsidP="00AE4EF7">
            <w:pPr>
              <w:spacing w:line="276" w:lineRule="auto"/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</w:pPr>
            <w:r w:rsidRPr="00465609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 xml:space="preserve">que vous soyez : </w:t>
            </w:r>
            <w:r w:rsidR="00E35496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 xml:space="preserve">boulanger, </w:t>
            </w:r>
            <w:r w:rsidRPr="00465609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>restaurateur,</w:t>
            </w:r>
            <w:r w:rsidR="00E35496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 xml:space="preserve"> vente au </w:t>
            </w:r>
            <w:proofErr w:type="gramStart"/>
            <w:r w:rsidR="00E35496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>détail</w:t>
            </w:r>
            <w:r w:rsidRPr="00465609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 xml:space="preserve"> ,</w:t>
            </w:r>
            <w:proofErr w:type="gramEnd"/>
            <w:r w:rsidRPr="00465609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 xml:space="preserve"> etc.</w:t>
            </w:r>
          </w:p>
          <w:p w:rsidR="00AE4EF7" w:rsidRDefault="00A52397" w:rsidP="00AE4EF7">
            <w:pPr>
              <w:spacing w:line="276" w:lineRule="auto"/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</w:pPr>
            <w:r w:rsidRPr="00A52397">
              <w:rPr>
                <w:rFonts w:ascii="Arial Narrow" w:hAnsi="Arial Narrow" w:cs="Arial"/>
                <w:b/>
                <w:color w:val="000000"/>
                <w:szCs w:val="20"/>
                <w:shd w:val="clear" w:color="auto" w:fill="FFFFFF"/>
              </w:rPr>
              <w:t xml:space="preserve">Le logiciel est aux normes fiscales </w:t>
            </w:r>
            <w:r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>en cours et se mettra automatiquement en conformité pour celles à venir</w:t>
            </w:r>
            <w:r w:rsidR="00AE4EF7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 xml:space="preserve">. Fonctionne sur toutes caisses ou ordinateurs </w:t>
            </w:r>
            <w:r w:rsidR="00E35496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>utilisa</w:t>
            </w:r>
            <w:r w:rsidR="00AE4EF7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 xml:space="preserve">nt </w:t>
            </w:r>
            <w:r w:rsidR="00BE5233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>W</w:t>
            </w:r>
            <w:r w:rsidR="00AE4EF7"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 xml:space="preserve">indows. </w:t>
            </w:r>
          </w:p>
          <w:p w:rsidR="00AE4EF7" w:rsidRPr="0070541D" w:rsidRDefault="00AE4EF7" w:rsidP="009F4E0E">
            <w:pPr>
              <w:spacing w:after="160" w:line="276" w:lineRule="auto"/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</w:pPr>
            <w:r>
              <w:rPr>
                <w:rFonts w:ascii="Arial Narrow" w:hAnsi="Arial Narrow" w:cs="Arial"/>
                <w:color w:val="000000"/>
                <w:szCs w:val="20"/>
                <w:shd w:val="clear" w:color="auto" w:fill="FFFFFF"/>
              </w:rPr>
              <w:t>Compatible avec la plupart des imprimantes du marché, des tiroirs caisses, monnayeurs etc.</w:t>
            </w:r>
          </w:p>
          <w:tbl>
            <w:tblPr>
              <w:tblStyle w:val="TableGrid"/>
              <w:tblW w:w="839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96" w:type="dxa"/>
                <w:bottom w:w="40" w:type="dxa"/>
              </w:tblCellMar>
              <w:tblLook w:val="04A0"/>
            </w:tblPr>
            <w:tblGrid>
              <w:gridCol w:w="2770"/>
              <w:gridCol w:w="2770"/>
              <w:gridCol w:w="2856"/>
            </w:tblGrid>
            <w:tr w:rsidR="00AE4EF7" w:rsidTr="000B264A">
              <w:trPr>
                <w:trHeight w:val="1644"/>
              </w:trPr>
              <w:tc>
                <w:tcPr>
                  <w:tcW w:w="2770" w:type="dxa"/>
                  <w:shd w:val="clear" w:color="auto" w:fill="DAEEF3" w:themeFill="accent5" w:themeFillTint="33"/>
                </w:tcPr>
                <w:p w:rsidR="00AE4EF7" w:rsidRPr="00CA5EF4" w:rsidRDefault="00AE4EF7" w:rsidP="00E35496">
                  <w:pPr>
                    <w:rPr>
                      <w:rFonts w:ascii="Arial Narrow" w:hAnsi="Arial Narrow"/>
                      <w:noProof/>
                      <w:lang w:eastAsia="fr-FR"/>
                    </w:rPr>
                  </w:pPr>
                  <w:r w:rsidRPr="00CA5EF4">
                    <w:rPr>
                      <w:rFonts w:ascii="Arial Narrow" w:hAnsi="Arial Narrow"/>
                      <w:noProof/>
                      <w:lang w:eastAsia="fr-FR"/>
                    </w:rPr>
                    <w:drawing>
                      <wp:inline distT="0" distB="0" distL="0" distR="0">
                        <wp:extent cx="552091" cy="552091"/>
                        <wp:effectExtent l="19050" t="0" r="359" b="0"/>
                        <wp:docPr id="272" name="Image 26" descr="C:\Users\Jean-Marc\Desktop\te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Jean-Marc\Desktop\te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5959" cy="5559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4EF7" w:rsidRPr="00CA5EF4" w:rsidRDefault="00AE4EF7" w:rsidP="00E35496">
                  <w:pPr>
                    <w:rPr>
                      <w:rFonts w:ascii="Arial Narrow" w:hAnsi="Arial Narrow"/>
                      <w:b/>
                      <w:noProof/>
                      <w:sz w:val="24"/>
                      <w:lang w:eastAsia="fr-FR"/>
                    </w:rPr>
                  </w:pPr>
                  <w:r w:rsidRPr="00CA5EF4">
                    <w:rPr>
                      <w:rFonts w:ascii="Arial Narrow" w:hAnsi="Arial Narrow"/>
                      <w:b/>
                      <w:noProof/>
                      <w:sz w:val="24"/>
                      <w:lang w:eastAsia="fr-FR"/>
                    </w:rPr>
                    <w:t>04 94 51 34 54</w:t>
                  </w:r>
                </w:p>
                <w:p w:rsidR="00AE4EF7" w:rsidRPr="00CA5EF4" w:rsidRDefault="00AE4EF7" w:rsidP="00E35496">
                  <w:pPr>
                    <w:rPr>
                      <w:rFonts w:ascii="Arial Narrow" w:hAnsi="Arial Narrow"/>
                      <w:noProof/>
                      <w:lang w:eastAsia="fr-FR"/>
                    </w:rPr>
                  </w:pPr>
                  <w:r w:rsidRPr="00CA5EF4">
                    <w:rPr>
                      <w:rFonts w:ascii="Arial Narrow" w:hAnsi="Arial Narrow"/>
                      <w:noProof/>
                      <w:lang w:eastAsia="fr-FR"/>
                    </w:rPr>
                    <w:t>Du lundi au Vendredi</w:t>
                  </w:r>
                </w:p>
                <w:p w:rsidR="00AE4EF7" w:rsidRPr="00CA5EF4" w:rsidRDefault="00AE4EF7" w:rsidP="00E35496">
                  <w:pPr>
                    <w:rPr>
                      <w:rFonts w:ascii="Arial Narrow" w:hAnsi="Arial Narrow"/>
                      <w:noProof/>
                      <w:lang w:eastAsia="fr-FR"/>
                    </w:rPr>
                  </w:pPr>
                  <w:r w:rsidRPr="00CA5EF4">
                    <w:rPr>
                      <w:rFonts w:ascii="Arial Narrow" w:hAnsi="Arial Narrow"/>
                      <w:noProof/>
                      <w:lang w:eastAsia="fr-FR"/>
                    </w:rPr>
                    <w:t>9H30-12H</w:t>
                  </w:r>
                  <w:r w:rsidR="00D70E59">
                    <w:rPr>
                      <w:rFonts w:ascii="Arial Narrow" w:hAnsi="Arial Narrow"/>
                      <w:noProof/>
                      <w:lang w:eastAsia="fr-FR"/>
                    </w:rPr>
                    <w:t>30</w:t>
                  </w:r>
                  <w:r w:rsidRPr="00CA5EF4">
                    <w:rPr>
                      <w:rFonts w:ascii="Arial Narrow" w:hAnsi="Arial Narrow"/>
                      <w:noProof/>
                      <w:lang w:eastAsia="fr-FR"/>
                    </w:rPr>
                    <w:t xml:space="preserve"> </w:t>
                  </w:r>
                  <w:r w:rsidR="00D70E59">
                    <w:rPr>
                      <w:rFonts w:ascii="Arial Narrow" w:hAnsi="Arial Narrow"/>
                      <w:noProof/>
                      <w:lang w:eastAsia="fr-FR"/>
                    </w:rPr>
                    <w:t xml:space="preserve">&amp; </w:t>
                  </w:r>
                  <w:r w:rsidRPr="00CA5EF4">
                    <w:rPr>
                      <w:rFonts w:ascii="Arial Narrow" w:hAnsi="Arial Narrow"/>
                      <w:noProof/>
                      <w:lang w:eastAsia="fr-FR"/>
                    </w:rPr>
                    <w:t>14H00-18H00</w:t>
                  </w:r>
                </w:p>
              </w:tc>
              <w:tc>
                <w:tcPr>
                  <w:tcW w:w="2770" w:type="dxa"/>
                  <w:shd w:val="clear" w:color="auto" w:fill="DAEEF3" w:themeFill="accent5" w:themeFillTint="33"/>
                </w:tcPr>
                <w:p w:rsidR="00AE4EF7" w:rsidRPr="00CA5EF4" w:rsidRDefault="00AE4EF7" w:rsidP="00E35496">
                  <w:pPr>
                    <w:rPr>
                      <w:rFonts w:ascii="Arial Narrow" w:hAnsi="Arial Narrow"/>
                      <w:noProof/>
                      <w:lang w:eastAsia="fr-FR"/>
                    </w:rPr>
                  </w:pPr>
                  <w:r w:rsidRPr="00CA5EF4">
                    <w:rPr>
                      <w:rFonts w:ascii="Arial Narrow" w:hAnsi="Arial Narrow"/>
                      <w:noProof/>
                      <w:lang w:eastAsia="fr-FR"/>
                    </w:rPr>
                    <w:drawing>
                      <wp:inline distT="0" distB="0" distL="0" distR="0">
                        <wp:extent cx="552091" cy="552091"/>
                        <wp:effectExtent l="19050" t="0" r="359" b="0"/>
                        <wp:docPr id="273" name="Image 29" descr="C:\Users\Jean-Marc\Desktop\mail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Jean-Marc\Desktop\mail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5475" cy="555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4EF7" w:rsidRPr="00CA5EF4" w:rsidRDefault="00AE4EF7" w:rsidP="00E35496">
                  <w:pPr>
                    <w:rPr>
                      <w:rFonts w:ascii="Arial Narrow" w:hAnsi="Arial Narrow"/>
                      <w:b/>
                      <w:noProof/>
                      <w:sz w:val="24"/>
                      <w:lang w:eastAsia="fr-FR"/>
                    </w:rPr>
                  </w:pPr>
                  <w:r w:rsidRPr="00CA5EF4">
                    <w:rPr>
                      <w:rFonts w:ascii="Arial Narrow" w:hAnsi="Arial Narrow"/>
                      <w:b/>
                      <w:noProof/>
                      <w:sz w:val="24"/>
                      <w:lang w:eastAsia="fr-FR"/>
                    </w:rPr>
                    <w:t>info@zatyoo.fr</w:t>
                  </w:r>
                </w:p>
                <w:p w:rsidR="00AE4EF7" w:rsidRPr="00CA5EF4" w:rsidRDefault="00AE4EF7" w:rsidP="00E35496">
                  <w:pPr>
                    <w:rPr>
                      <w:rFonts w:ascii="Arial Narrow" w:hAnsi="Arial Narrow"/>
                      <w:noProof/>
                      <w:lang w:eastAsia="fr-FR"/>
                    </w:rPr>
                  </w:pPr>
                </w:p>
              </w:tc>
              <w:tc>
                <w:tcPr>
                  <w:tcW w:w="2856" w:type="dxa"/>
                  <w:shd w:val="clear" w:color="auto" w:fill="DAEEF3" w:themeFill="accent5" w:themeFillTint="33"/>
                </w:tcPr>
                <w:p w:rsidR="00AE4EF7" w:rsidRPr="00CA5EF4" w:rsidRDefault="00AE4EF7" w:rsidP="00E35496">
                  <w:pPr>
                    <w:rPr>
                      <w:rFonts w:ascii="Arial Narrow" w:hAnsi="Arial Narrow"/>
                      <w:noProof/>
                      <w:lang w:eastAsia="fr-FR"/>
                    </w:rPr>
                  </w:pPr>
                  <w:r w:rsidRPr="00CA5EF4">
                    <w:rPr>
                      <w:rFonts w:ascii="Arial Narrow" w:hAnsi="Arial Narrow"/>
                      <w:noProof/>
                      <w:lang w:eastAsia="fr-FR"/>
                    </w:rPr>
                    <w:drawing>
                      <wp:inline distT="0" distB="0" distL="0" distR="0">
                        <wp:extent cx="552091" cy="552091"/>
                        <wp:effectExtent l="19050" t="0" r="359" b="0"/>
                        <wp:docPr id="274" name="Image 31" descr="C:\Users\Jean-Marc\Desktop\grou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Jean-Marc\Desktop\group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814" cy="553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E4EF7" w:rsidRPr="00CA5EF4" w:rsidRDefault="00767B3E" w:rsidP="00BE5233">
                  <w:pPr>
                    <w:rPr>
                      <w:rFonts w:ascii="Arial Narrow" w:hAnsi="Arial Narrow"/>
                      <w:noProof/>
                      <w:lang w:eastAsia="fr-FR"/>
                    </w:rPr>
                  </w:pPr>
                  <w:r>
                    <w:rPr>
                      <w:rFonts w:ascii="Arial Narrow" w:hAnsi="Arial Narrow"/>
                      <w:noProof/>
                      <w:lang w:eastAsia="fr-FR"/>
                    </w:rPr>
                    <w:t>Présent</w:t>
                  </w:r>
                  <w:r w:rsidR="00AE4EF7" w:rsidRPr="00CA5EF4">
                    <w:rPr>
                      <w:rFonts w:ascii="Arial Narrow" w:hAnsi="Arial Narrow"/>
                      <w:noProof/>
                      <w:lang w:eastAsia="fr-FR"/>
                    </w:rPr>
                    <w:t xml:space="preserve"> en F</w:t>
                  </w:r>
                  <w:r w:rsidR="00D70E59">
                    <w:rPr>
                      <w:rFonts w:ascii="Arial Narrow" w:hAnsi="Arial Narrow"/>
                      <w:noProof/>
                      <w:lang w:eastAsia="fr-FR"/>
                    </w:rPr>
                    <w:t xml:space="preserve">rance </w:t>
                  </w:r>
                  <w:r>
                    <w:rPr>
                      <w:rFonts w:ascii="Arial Narrow" w:hAnsi="Arial Narrow"/>
                      <w:noProof/>
                      <w:lang w:eastAsia="fr-FR"/>
                    </w:rPr>
                    <w:t xml:space="preserve">et dans les DOM TOM </w:t>
                  </w:r>
                  <w:r w:rsidR="00D70E59">
                    <w:rPr>
                      <w:rFonts w:ascii="Arial Narrow" w:hAnsi="Arial Narrow"/>
                      <w:noProof/>
                      <w:lang w:eastAsia="fr-FR"/>
                    </w:rPr>
                    <w:t>au travers d'un réseau</w:t>
                  </w:r>
                  <w:r w:rsidR="00AE4EF7" w:rsidRPr="00CA5EF4">
                    <w:rPr>
                      <w:rFonts w:ascii="Arial Narrow" w:hAnsi="Arial Narrow"/>
                      <w:noProof/>
                      <w:lang w:eastAsia="fr-FR"/>
                    </w:rPr>
                    <w:t xml:space="preserve"> de revendeurs</w:t>
                  </w:r>
                </w:p>
              </w:tc>
            </w:tr>
          </w:tbl>
          <w:p w:rsidR="00AE4EF7" w:rsidRDefault="00AE4EF7" w:rsidP="006203C9">
            <w:pPr>
              <w:jc w:val="left"/>
              <w:rPr>
                <w:noProof/>
                <w:lang w:eastAsia="fr-FR"/>
              </w:rPr>
            </w:pPr>
          </w:p>
        </w:tc>
      </w:tr>
      <w:tr w:rsidR="00AE4EF7" w:rsidTr="000B264A">
        <w:trPr>
          <w:gridAfter w:val="1"/>
          <w:wAfter w:w="111" w:type="dxa"/>
          <w:trHeight w:val="7811"/>
        </w:trPr>
        <w:tc>
          <w:tcPr>
            <w:tcW w:w="847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AE4EF7" w:rsidRDefault="00AE4EF7" w:rsidP="00E35496">
            <w:pPr>
              <w:rPr>
                <w:noProof/>
                <w:lang w:eastAsia="fr-FR"/>
              </w:rPr>
            </w:pPr>
          </w:p>
        </w:tc>
        <w:tc>
          <w:tcPr>
            <w:tcW w:w="850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AE4EF7" w:rsidRDefault="00AE4EF7" w:rsidP="00E35496">
            <w:pPr>
              <w:jc w:val="left"/>
              <w:rPr>
                <w:noProof/>
                <w:lang w:eastAsia="fr-FR"/>
              </w:rPr>
            </w:pPr>
          </w:p>
        </w:tc>
      </w:tr>
      <w:tr w:rsidR="000B264A" w:rsidTr="000B264A">
        <w:tblPrEx>
          <w:tblCellMar>
            <w:left w:w="0" w:type="dxa"/>
            <w:right w:w="0" w:type="dxa"/>
          </w:tblCellMar>
        </w:tblPrEx>
        <w:trPr>
          <w:gridBefore w:val="1"/>
          <w:wBefore w:w="16" w:type="dxa"/>
          <w:trHeight w:val="1266"/>
        </w:trPr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AE4EF7" w:rsidRDefault="00AE4EF7" w:rsidP="00796C02">
            <w:pPr>
              <w:jc w:val="left"/>
            </w:pPr>
            <w:r>
              <w:rPr>
                <w:noProof/>
                <w:lang w:eastAsia="fr-FR"/>
              </w:rPr>
              <w:lastRenderedPageBreak/>
              <w:br w:type="page"/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2609850" cy="961265"/>
                  <wp:effectExtent l="19050" t="0" r="0" b="0"/>
                  <wp:docPr id="26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954" cy="959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</w:tcPr>
          <w:p w:rsidR="00AE4EF7" w:rsidRDefault="00AE4EF7" w:rsidP="00796C02">
            <w:pPr>
              <w:jc w:val="left"/>
            </w:pPr>
          </w:p>
        </w:tc>
        <w:tc>
          <w:tcPr>
            <w:tcW w:w="4194" w:type="dxa"/>
            <w:tcBorders>
              <w:top w:val="nil"/>
              <w:left w:val="nil"/>
              <w:bottom w:val="nil"/>
              <w:right w:val="nil"/>
            </w:tcBorders>
          </w:tcPr>
          <w:p w:rsidR="00AE4EF7" w:rsidRDefault="00AE4EF7" w:rsidP="00796C02">
            <w:pPr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09848" cy="942975"/>
                  <wp:effectExtent l="19050" t="0" r="2" b="0"/>
                  <wp:docPr id="262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48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" w:type="dxa"/>
            <w:tcBorders>
              <w:top w:val="nil"/>
              <w:left w:val="nil"/>
              <w:bottom w:val="nil"/>
              <w:right w:val="nil"/>
            </w:tcBorders>
          </w:tcPr>
          <w:p w:rsidR="00AE4EF7" w:rsidRDefault="00AE4EF7" w:rsidP="00796C02">
            <w:pPr>
              <w:jc w:val="left"/>
            </w:pPr>
          </w:p>
        </w:tc>
        <w:tc>
          <w:tcPr>
            <w:tcW w:w="41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4EF7" w:rsidRDefault="00AE4EF7" w:rsidP="00796C02">
            <w:pPr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90800" cy="979307"/>
                  <wp:effectExtent l="19050" t="0" r="0" b="0"/>
                  <wp:docPr id="26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765" cy="980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</w:tcPr>
          <w:p w:rsidR="00AE4EF7" w:rsidRDefault="00AE4EF7" w:rsidP="00796C02">
            <w:pPr>
              <w:jc w:val="left"/>
            </w:pPr>
          </w:p>
        </w:tc>
        <w:tc>
          <w:tcPr>
            <w:tcW w:w="42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4EF7" w:rsidRDefault="00AE4EF7" w:rsidP="00796C02">
            <w:pPr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19375" cy="990600"/>
                  <wp:effectExtent l="19050" t="0" r="9525" b="0"/>
                  <wp:docPr id="264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64A" w:rsidTr="000B264A">
        <w:tblPrEx>
          <w:tblCellMar>
            <w:left w:w="0" w:type="dxa"/>
            <w:right w:w="0" w:type="dxa"/>
          </w:tblCellMar>
        </w:tblPrEx>
        <w:trPr>
          <w:gridBefore w:val="1"/>
          <w:wBefore w:w="16" w:type="dxa"/>
          <w:trHeight w:val="2110"/>
        </w:trPr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AE4EF7" w:rsidRPr="0069256D" w:rsidRDefault="00AE4EF7" w:rsidP="00796C02">
            <w:pPr>
              <w:jc w:val="left"/>
              <w:rPr>
                <w:sz w:val="10"/>
              </w:rPr>
            </w:pPr>
          </w:p>
          <w:p w:rsidR="00AE4EF7" w:rsidRPr="00126D97" w:rsidRDefault="00AE4EF7" w:rsidP="00796C02">
            <w:pPr>
              <w:jc w:val="left"/>
              <w:rPr>
                <w:rFonts w:ascii="Arial Narrow" w:hAnsi="Arial Narrow"/>
                <w:b/>
                <w:color w:val="E36C0A" w:themeColor="accent6" w:themeShade="BF"/>
                <w:sz w:val="32"/>
              </w:rPr>
            </w:pPr>
            <w:r>
              <w:rPr>
                <w:rFonts w:ascii="Arial Narrow" w:hAnsi="Arial Narrow"/>
                <w:b/>
                <w:color w:val="4F6228" w:themeColor="accent3" w:themeShade="80"/>
                <w:sz w:val="36"/>
              </w:rPr>
              <w:t xml:space="preserve">     </w:t>
            </w:r>
            <w:r w:rsidRPr="00126D97">
              <w:rPr>
                <w:rFonts w:ascii="Arial Narrow" w:hAnsi="Arial Narrow"/>
                <w:b/>
                <w:color w:val="E36C0A" w:themeColor="accent6" w:themeShade="BF"/>
                <w:sz w:val="32"/>
              </w:rPr>
              <w:t xml:space="preserve">GESTION DES </w:t>
            </w:r>
            <w:r w:rsidR="00E35496">
              <w:rPr>
                <w:rFonts w:ascii="Arial Narrow" w:hAnsi="Arial Narrow"/>
                <w:b/>
                <w:color w:val="E36C0A" w:themeColor="accent6" w:themeShade="BF"/>
                <w:sz w:val="32"/>
              </w:rPr>
              <w:t>PRODUIT</w:t>
            </w:r>
            <w:r w:rsidRPr="00126D97">
              <w:rPr>
                <w:rFonts w:ascii="Arial Narrow" w:hAnsi="Arial Narrow"/>
                <w:b/>
                <w:color w:val="E36C0A" w:themeColor="accent6" w:themeShade="BF"/>
                <w:sz w:val="32"/>
              </w:rPr>
              <w:t>S</w:t>
            </w:r>
          </w:p>
          <w:p w:rsidR="00AE4EF7" w:rsidRDefault="00791400" w:rsidP="00796C02">
            <w:pPr>
              <w:jc w:val="left"/>
              <w:rPr>
                <w:rFonts w:ascii="Arial Narrow" w:hAnsi="Arial Narrow"/>
                <w:b/>
                <w:color w:val="4F6228" w:themeColor="accent3" w:themeShade="80"/>
              </w:rPr>
            </w:pPr>
            <w:r>
              <w:rPr>
                <w:rFonts w:ascii="Arial Narrow" w:hAnsi="Arial Narrow"/>
                <w:b/>
                <w:noProof/>
                <w:color w:val="4F6228" w:themeColor="accent3" w:themeShade="80"/>
                <w:lang w:eastAsia="fr-FR"/>
              </w:rPr>
              <w:pict>
                <v:shape id="_x0000_s1324" type="#_x0000_t32" style="position:absolute;margin-left:-.15pt;margin-top:3.1pt;width:204.75pt;height:0;z-index:251746304" o:connectortype="straight" strokecolor="#e36c0a [2409]" strokeweight="2.25pt"/>
              </w:pict>
            </w:r>
          </w:p>
          <w:tbl>
            <w:tblPr>
              <w:tblStyle w:val="TableGrid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369" w:type="dxa"/>
                <w:right w:w="284" w:type="dxa"/>
              </w:tblCellMar>
              <w:tblLook w:val="04A0"/>
            </w:tblPr>
            <w:tblGrid>
              <w:gridCol w:w="4111"/>
            </w:tblGrid>
            <w:tr w:rsidR="00AE4EF7" w:rsidTr="00AF66F0">
              <w:trPr>
                <w:trHeight w:val="1314"/>
              </w:trPr>
              <w:tc>
                <w:tcPr>
                  <w:tcW w:w="41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E4EF7" w:rsidRPr="00126D97" w:rsidRDefault="00507C70" w:rsidP="00796C02">
                  <w:pPr>
                    <w:jc w:val="both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Nombre illimité d'articles et d'écrans. Gestion des ordres de marche, de formules automatiques, de menus, points de vente etc. </w:t>
                  </w:r>
                </w:p>
                <w:p w:rsidR="00AE4EF7" w:rsidRPr="00126D97" w:rsidRDefault="00AE4EF7" w:rsidP="00796C02">
                  <w:pPr>
                    <w:jc w:val="both"/>
                    <w:rPr>
                      <w:rFonts w:ascii="Arial Narrow" w:hAnsi="Arial Narrow"/>
                      <w:sz w:val="12"/>
                    </w:rPr>
                  </w:pPr>
                </w:p>
                <w:p w:rsidR="00AE4EF7" w:rsidRPr="003E50DB" w:rsidRDefault="00AD07A9" w:rsidP="00AD07A9">
                  <w:pPr>
                    <w:jc w:val="both"/>
                    <w:rPr>
                      <w:rFonts w:ascii="Arial Narrow" w:hAnsi="Arial Narrow"/>
                      <w:b/>
                      <w:color w:val="4F6228" w:themeColor="accent3" w:themeShade="80"/>
                      <w:sz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</w:rPr>
                    <w:t>Affectation des produits par lieux de ventes et tranches horaires de la journée</w:t>
                  </w:r>
                  <w:r w:rsidR="00507C70">
                    <w:rPr>
                      <w:rFonts w:ascii="Arial Narrow" w:hAnsi="Arial Narrow"/>
                      <w:b/>
                      <w:sz w:val="20"/>
                    </w:rPr>
                    <w:t>.</w:t>
                  </w:r>
                </w:p>
              </w:tc>
            </w:tr>
          </w:tbl>
          <w:p w:rsidR="00AE4EF7" w:rsidRPr="00CC7F16" w:rsidRDefault="00AE4EF7" w:rsidP="00796C02">
            <w:pPr>
              <w:jc w:val="left"/>
              <w:rPr>
                <w:rFonts w:ascii="Arial Narrow" w:hAnsi="Arial Narrow"/>
                <w:b/>
                <w:color w:val="4F6228" w:themeColor="accent3" w:themeShade="80"/>
              </w:rPr>
            </w:pP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</w:tcPr>
          <w:p w:rsidR="00AE4EF7" w:rsidRDefault="00AE4EF7" w:rsidP="00796C02">
            <w:pPr>
              <w:jc w:val="left"/>
            </w:pPr>
          </w:p>
        </w:tc>
        <w:tc>
          <w:tcPr>
            <w:tcW w:w="4194" w:type="dxa"/>
            <w:tcBorders>
              <w:top w:val="nil"/>
              <w:left w:val="nil"/>
              <w:bottom w:val="nil"/>
              <w:right w:val="nil"/>
            </w:tcBorders>
          </w:tcPr>
          <w:p w:rsidR="00AE4EF7" w:rsidRPr="0069256D" w:rsidRDefault="00AE4EF7" w:rsidP="00796C02">
            <w:pPr>
              <w:jc w:val="left"/>
              <w:rPr>
                <w:sz w:val="10"/>
              </w:rPr>
            </w:pPr>
          </w:p>
          <w:p w:rsidR="00AE4EF7" w:rsidRPr="00E35496" w:rsidRDefault="00AE4EF7" w:rsidP="00796C02">
            <w:pPr>
              <w:jc w:val="left"/>
              <w:rPr>
                <w:rFonts w:ascii="Arial Narrow" w:hAnsi="Arial Narrow"/>
                <w:b/>
                <w:color w:val="4F6228" w:themeColor="accent3" w:themeShade="80"/>
              </w:rPr>
            </w:pPr>
            <w:r>
              <w:rPr>
                <w:rFonts w:ascii="Arial Narrow" w:hAnsi="Arial Narrow"/>
                <w:b/>
                <w:color w:val="4F6228" w:themeColor="accent3" w:themeShade="80"/>
                <w:sz w:val="36"/>
              </w:rPr>
              <w:t xml:space="preserve">   </w:t>
            </w:r>
            <w:r w:rsidR="00E35496">
              <w:rPr>
                <w:rFonts w:ascii="Arial Narrow" w:hAnsi="Arial Narrow"/>
                <w:b/>
                <w:color w:val="4F6228" w:themeColor="accent3" w:themeShade="80"/>
                <w:sz w:val="32"/>
              </w:rPr>
              <w:t xml:space="preserve">GESTION DES </w:t>
            </w:r>
            <w:r w:rsidR="00F95BF1">
              <w:rPr>
                <w:rFonts w:ascii="Arial Narrow" w:hAnsi="Arial Narrow"/>
                <w:b/>
                <w:color w:val="4F6228" w:themeColor="accent3" w:themeShade="80"/>
                <w:sz w:val="32"/>
              </w:rPr>
              <w:t>UTILISATEURS</w:t>
            </w:r>
          </w:p>
          <w:p w:rsidR="00AE4EF7" w:rsidRDefault="00791400" w:rsidP="00796C02">
            <w:pPr>
              <w:jc w:val="left"/>
            </w:pPr>
            <w:r>
              <w:rPr>
                <w:noProof/>
                <w:lang w:eastAsia="fr-FR"/>
              </w:rPr>
              <w:pict>
                <v:shape id="_x0000_s1325" type="#_x0000_t32" style="position:absolute;margin-left:.4pt;margin-top:3.15pt;width:204.75pt;height:0;z-index:251747328" o:connectortype="straight" strokecolor="#4e6128 [1606]" strokeweight="2.25pt"/>
              </w:pict>
            </w:r>
          </w:p>
          <w:tbl>
            <w:tblPr>
              <w:tblStyle w:val="TableGrid"/>
              <w:tblW w:w="0" w:type="auto"/>
              <w:tblLayout w:type="fixed"/>
              <w:tblCellMar>
                <w:left w:w="369" w:type="dxa"/>
                <w:right w:w="284" w:type="dxa"/>
              </w:tblCellMar>
              <w:tblLook w:val="04A0"/>
            </w:tblPr>
            <w:tblGrid>
              <w:gridCol w:w="4114"/>
            </w:tblGrid>
            <w:tr w:rsidR="00AE4EF7" w:rsidTr="00AF66F0">
              <w:trPr>
                <w:trHeight w:val="1300"/>
              </w:trPr>
              <w:tc>
                <w:tcPr>
                  <w:tcW w:w="41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E4EF7" w:rsidRDefault="00F95BF1" w:rsidP="00796C02">
                  <w:pPr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Gestion complète des employés avec une gestion des droits d’accès personnalisables</w:t>
                  </w:r>
                  <w:r w:rsidR="00A4286A">
                    <w:rPr>
                      <w:rFonts w:ascii="Arial Narrow" w:hAnsi="Arial Narrow"/>
                      <w:sz w:val="20"/>
                    </w:rPr>
                    <w:t>.</w:t>
                  </w:r>
                </w:p>
                <w:p w:rsidR="00F95BF1" w:rsidRPr="00126D97" w:rsidRDefault="00F95BF1" w:rsidP="00796C02">
                  <w:pPr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Permet de suivre les performances de chacun.</w:t>
                  </w:r>
                </w:p>
                <w:p w:rsidR="00AE4EF7" w:rsidRPr="00126D97" w:rsidRDefault="00AE4EF7" w:rsidP="00796C02">
                  <w:pPr>
                    <w:jc w:val="both"/>
                    <w:rPr>
                      <w:rFonts w:ascii="Arial Narrow" w:hAnsi="Arial Narrow"/>
                      <w:b/>
                      <w:sz w:val="12"/>
                    </w:rPr>
                  </w:pPr>
                </w:p>
                <w:p w:rsidR="00AE4EF7" w:rsidRDefault="00F95BF1" w:rsidP="00A4286A">
                  <w:pPr>
                    <w:jc w:val="both"/>
                  </w:pPr>
                  <w:r>
                    <w:rPr>
                      <w:rFonts w:ascii="Arial Narrow" w:hAnsi="Arial Narrow"/>
                      <w:b/>
                      <w:sz w:val="20"/>
                    </w:rPr>
                    <w:t>Possibilité d’utiliser une pointeuse dédiée pour la gestion des plannings.</w:t>
                  </w:r>
                </w:p>
              </w:tc>
            </w:tr>
          </w:tbl>
          <w:p w:rsidR="00AE4EF7" w:rsidRDefault="00AE4EF7" w:rsidP="00796C02">
            <w:pPr>
              <w:jc w:val="left"/>
            </w:pPr>
          </w:p>
        </w:tc>
        <w:tc>
          <w:tcPr>
            <w:tcW w:w="126" w:type="dxa"/>
            <w:tcBorders>
              <w:top w:val="nil"/>
              <w:left w:val="nil"/>
              <w:bottom w:val="nil"/>
              <w:right w:val="nil"/>
            </w:tcBorders>
          </w:tcPr>
          <w:p w:rsidR="00AE4EF7" w:rsidRDefault="00AE4EF7" w:rsidP="00796C02">
            <w:pPr>
              <w:jc w:val="left"/>
            </w:pPr>
          </w:p>
        </w:tc>
        <w:tc>
          <w:tcPr>
            <w:tcW w:w="41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4EF7" w:rsidRPr="0069256D" w:rsidRDefault="00AE4EF7" w:rsidP="00796C02">
            <w:pPr>
              <w:jc w:val="left"/>
              <w:rPr>
                <w:sz w:val="10"/>
              </w:rPr>
            </w:pPr>
          </w:p>
          <w:p w:rsidR="00AE4EF7" w:rsidRPr="00126D97" w:rsidRDefault="00AE4EF7" w:rsidP="00796C02">
            <w:pPr>
              <w:jc w:val="left"/>
              <w:rPr>
                <w:rFonts w:ascii="Arial Narrow" w:hAnsi="Arial Narrow"/>
                <w:b/>
                <w:color w:val="244061" w:themeColor="accent1" w:themeShade="80"/>
                <w:sz w:val="32"/>
              </w:rPr>
            </w:pPr>
            <w:r>
              <w:rPr>
                <w:rFonts w:ascii="Arial Narrow" w:hAnsi="Arial Narrow"/>
                <w:b/>
                <w:color w:val="4F6228" w:themeColor="accent3" w:themeShade="80"/>
                <w:sz w:val="36"/>
              </w:rPr>
              <w:t xml:space="preserve">     </w:t>
            </w:r>
            <w:r w:rsidRPr="00126D97">
              <w:rPr>
                <w:rFonts w:ascii="Arial Narrow" w:hAnsi="Arial Narrow"/>
                <w:b/>
                <w:color w:val="244061" w:themeColor="accent1" w:themeShade="80"/>
                <w:sz w:val="32"/>
              </w:rPr>
              <w:t>COMPTES CLIENTS</w:t>
            </w:r>
          </w:p>
          <w:p w:rsidR="00AE4EF7" w:rsidRDefault="00791400" w:rsidP="00796C02">
            <w:pPr>
              <w:jc w:val="left"/>
            </w:pPr>
            <w:r>
              <w:rPr>
                <w:noProof/>
                <w:lang w:eastAsia="fr-FR"/>
              </w:rPr>
              <w:pict>
                <v:shape id="_x0000_s1326" type="#_x0000_t32" style="position:absolute;margin-left:.25pt;margin-top:2.8pt;width:204.75pt;height:0;z-index:251748352" o:connectortype="straight" strokecolor="#243f60 [1604]" strokeweight="2.25pt"/>
              </w:pict>
            </w:r>
          </w:p>
          <w:tbl>
            <w:tblPr>
              <w:tblStyle w:val="TableGrid"/>
              <w:tblW w:w="0" w:type="auto"/>
              <w:tblLayout w:type="fixed"/>
              <w:tblCellMar>
                <w:left w:w="369" w:type="dxa"/>
                <w:right w:w="284" w:type="dxa"/>
              </w:tblCellMar>
              <w:tblLook w:val="04A0"/>
            </w:tblPr>
            <w:tblGrid>
              <w:gridCol w:w="4114"/>
            </w:tblGrid>
            <w:tr w:rsidR="00AE4EF7" w:rsidTr="00AF66F0">
              <w:trPr>
                <w:trHeight w:val="1300"/>
              </w:trPr>
              <w:tc>
                <w:tcPr>
                  <w:tcW w:w="41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E4EF7" w:rsidRPr="00126D97" w:rsidRDefault="00D123B0" w:rsidP="00796C02">
                  <w:pPr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Gére</w:t>
                  </w:r>
                  <w:r w:rsidR="006204C4">
                    <w:rPr>
                      <w:rFonts w:ascii="Arial Narrow" w:hAnsi="Arial Narrow"/>
                      <w:sz w:val="20"/>
                    </w:rPr>
                    <w:t>z</w:t>
                  </w:r>
                  <w:r>
                    <w:rPr>
                      <w:rFonts w:ascii="Arial Narrow" w:hAnsi="Arial Narrow"/>
                      <w:sz w:val="20"/>
                    </w:rPr>
                    <w:t xml:space="preserve"> vos clients, encaisse</w:t>
                  </w:r>
                  <w:r w:rsidR="006204C4">
                    <w:rPr>
                      <w:rFonts w:ascii="Arial Narrow" w:hAnsi="Arial Narrow"/>
                      <w:sz w:val="20"/>
                    </w:rPr>
                    <w:t>z</w:t>
                  </w:r>
                  <w:r>
                    <w:rPr>
                      <w:rFonts w:ascii="Arial Narrow" w:hAnsi="Arial Narrow"/>
                      <w:sz w:val="20"/>
                    </w:rPr>
                    <w:t xml:space="preserve"> directement avec leurs comptes, visualise</w:t>
                  </w:r>
                  <w:r w:rsidR="006204C4">
                    <w:rPr>
                      <w:rFonts w:ascii="Arial Narrow" w:hAnsi="Arial Narrow"/>
                      <w:sz w:val="20"/>
                    </w:rPr>
                    <w:t>z</w:t>
                  </w:r>
                  <w:r>
                    <w:rPr>
                      <w:rFonts w:ascii="Arial Narrow" w:hAnsi="Arial Narrow"/>
                      <w:sz w:val="20"/>
                    </w:rPr>
                    <w:t xml:space="preserve"> leurs historiques, crée</w:t>
                  </w:r>
                  <w:r w:rsidR="006204C4">
                    <w:rPr>
                      <w:rFonts w:ascii="Arial Narrow" w:hAnsi="Arial Narrow"/>
                      <w:sz w:val="20"/>
                    </w:rPr>
                    <w:t>z</w:t>
                  </w:r>
                  <w:r>
                    <w:rPr>
                      <w:rFonts w:ascii="Arial Narrow" w:hAnsi="Arial Narrow"/>
                      <w:sz w:val="20"/>
                    </w:rPr>
                    <w:t xml:space="preserve"> des factures, des promotions etc.</w:t>
                  </w:r>
                </w:p>
                <w:p w:rsidR="00AE4EF7" w:rsidRPr="00126D97" w:rsidRDefault="00AE4EF7" w:rsidP="00796C02">
                  <w:pPr>
                    <w:jc w:val="both"/>
                    <w:rPr>
                      <w:rFonts w:ascii="Arial Narrow" w:hAnsi="Arial Narrow"/>
                      <w:b/>
                      <w:sz w:val="12"/>
                    </w:rPr>
                  </w:pPr>
                </w:p>
                <w:p w:rsidR="00AE4EF7" w:rsidRDefault="00F95BF1" w:rsidP="00F95BF1">
                  <w:pPr>
                    <w:jc w:val="both"/>
                  </w:pPr>
                  <w:r>
                    <w:rPr>
                      <w:rFonts w:ascii="Arial Narrow" w:hAnsi="Arial Narrow"/>
                      <w:b/>
                      <w:sz w:val="20"/>
                    </w:rPr>
                    <w:t>Gestion des débiteurs, de la facturation et de la fidélisation clients</w:t>
                  </w:r>
                  <w:r w:rsidR="00D123B0">
                    <w:rPr>
                      <w:rFonts w:ascii="Arial Narrow" w:hAnsi="Arial Narrow"/>
                      <w:b/>
                      <w:sz w:val="20"/>
                    </w:rPr>
                    <w:t>.</w:t>
                  </w:r>
                </w:p>
              </w:tc>
            </w:tr>
          </w:tbl>
          <w:p w:rsidR="00AE4EF7" w:rsidRDefault="00AE4EF7" w:rsidP="00796C02">
            <w:pPr>
              <w:jc w:val="left"/>
            </w:pPr>
          </w:p>
        </w:tc>
        <w:tc>
          <w:tcPr>
            <w:tcW w:w="69" w:type="dxa"/>
            <w:tcBorders>
              <w:top w:val="nil"/>
              <w:left w:val="nil"/>
              <w:bottom w:val="nil"/>
              <w:right w:val="nil"/>
            </w:tcBorders>
          </w:tcPr>
          <w:p w:rsidR="00AE4EF7" w:rsidRDefault="00AE4EF7" w:rsidP="00796C02">
            <w:pPr>
              <w:jc w:val="left"/>
            </w:pPr>
          </w:p>
        </w:tc>
        <w:tc>
          <w:tcPr>
            <w:tcW w:w="429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4EF7" w:rsidRPr="0069256D" w:rsidRDefault="00AE4EF7" w:rsidP="00796C02">
            <w:pPr>
              <w:jc w:val="left"/>
              <w:rPr>
                <w:rFonts w:ascii="Arial Narrow" w:hAnsi="Arial Narrow"/>
                <w:b/>
                <w:color w:val="4F6228" w:themeColor="accent3" w:themeShade="80"/>
                <w:sz w:val="10"/>
              </w:rPr>
            </w:pPr>
          </w:p>
          <w:p w:rsidR="00AE4EF7" w:rsidRPr="00CA29F5" w:rsidRDefault="00AE4EF7" w:rsidP="00796C02">
            <w:pPr>
              <w:jc w:val="left"/>
              <w:rPr>
                <w:rFonts w:ascii="Arial Narrow" w:hAnsi="Arial Narrow"/>
                <w:b/>
                <w:color w:val="808080" w:themeColor="background1" w:themeShade="80"/>
                <w:sz w:val="32"/>
              </w:rPr>
            </w:pPr>
            <w:r>
              <w:rPr>
                <w:rFonts w:ascii="Arial Narrow" w:hAnsi="Arial Narrow"/>
                <w:b/>
                <w:color w:val="4F6228" w:themeColor="accent3" w:themeShade="80"/>
                <w:sz w:val="36"/>
              </w:rPr>
              <w:t xml:space="preserve">     </w:t>
            </w:r>
            <w:r w:rsidRPr="00CA29F5">
              <w:rPr>
                <w:rFonts w:ascii="Arial Narrow" w:hAnsi="Arial Narrow"/>
                <w:b/>
                <w:color w:val="808080" w:themeColor="background1" w:themeShade="80"/>
                <w:sz w:val="32"/>
              </w:rPr>
              <w:t>VENTE</w:t>
            </w:r>
          </w:p>
          <w:p w:rsidR="00AE4EF7" w:rsidRDefault="00791400" w:rsidP="00796C02">
            <w:pPr>
              <w:jc w:val="left"/>
            </w:pPr>
            <w:r w:rsidRPr="00791400">
              <w:rPr>
                <w:noProof/>
                <w:color w:val="FDE345"/>
                <w:lang w:eastAsia="fr-FR"/>
              </w:rPr>
              <w:pict>
                <v:shape id="_x0000_s1327" type="#_x0000_t32" style="position:absolute;margin-left:2.6pt;margin-top:3.15pt;width:204.75pt;height:0;z-index:251749376" o:connectortype="straight" strokecolor="#7f7f7f [1612]" strokeweight="2.25pt"/>
              </w:pict>
            </w:r>
          </w:p>
          <w:tbl>
            <w:tblPr>
              <w:tblStyle w:val="TableGrid"/>
              <w:tblW w:w="0" w:type="auto"/>
              <w:tblLayout w:type="fixed"/>
              <w:tblCellMar>
                <w:left w:w="369" w:type="dxa"/>
                <w:right w:w="284" w:type="dxa"/>
              </w:tblCellMar>
              <w:tblLook w:val="04A0"/>
            </w:tblPr>
            <w:tblGrid>
              <w:gridCol w:w="4114"/>
            </w:tblGrid>
            <w:tr w:rsidR="00AE4EF7" w:rsidTr="00AF66F0">
              <w:trPr>
                <w:trHeight w:val="1314"/>
              </w:trPr>
              <w:tc>
                <w:tcPr>
                  <w:tcW w:w="41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E4EF7" w:rsidRDefault="00D123B0" w:rsidP="00796C02">
                  <w:pPr>
                    <w:jc w:val="both"/>
                    <w:rPr>
                      <w:rFonts w:ascii="Arial Narrow" w:hAnsi="Arial Narrow"/>
                      <w:sz w:val="20"/>
                    </w:rPr>
                  </w:pPr>
                  <w:r w:rsidRPr="00D123B0">
                    <w:rPr>
                      <w:rFonts w:ascii="Arial Narrow" w:hAnsi="Arial Narrow"/>
                      <w:sz w:val="20"/>
                    </w:rPr>
                    <w:t>Gestion jusqu'</w:t>
                  </w:r>
                  <w:r w:rsidR="00BE5233">
                    <w:rPr>
                      <w:rFonts w:ascii="Arial Narrow" w:hAnsi="Arial Narrow"/>
                      <w:sz w:val="20"/>
                    </w:rPr>
                    <w:t>à</w:t>
                  </w:r>
                  <w:r w:rsidRPr="00D123B0">
                    <w:rPr>
                      <w:rFonts w:ascii="Arial Narrow" w:hAnsi="Arial Narrow"/>
                      <w:sz w:val="20"/>
                    </w:rPr>
                    <w:t xml:space="preserve"> 6 points de préparation</w:t>
                  </w:r>
                  <w:r>
                    <w:rPr>
                      <w:rFonts w:ascii="Arial Narrow" w:hAnsi="Arial Narrow"/>
                      <w:sz w:val="20"/>
                    </w:rPr>
                    <w:t>. Possibilité de ventes directes</w:t>
                  </w:r>
                  <w:r w:rsidR="00A52397">
                    <w:rPr>
                      <w:rFonts w:ascii="Arial Narrow" w:hAnsi="Arial Narrow"/>
                      <w:sz w:val="20"/>
                    </w:rPr>
                    <w:t xml:space="preserve"> / liste de tables</w:t>
                  </w:r>
                  <w:r>
                    <w:rPr>
                      <w:rFonts w:ascii="Arial Narrow" w:hAnsi="Arial Narrow"/>
                      <w:sz w:val="20"/>
                    </w:rPr>
                    <w:t>, de mises en attente, de mise en livraison etc.</w:t>
                  </w:r>
                </w:p>
                <w:p w:rsidR="00D123B0" w:rsidRPr="00126D97" w:rsidRDefault="00D123B0" w:rsidP="00796C02">
                  <w:pPr>
                    <w:jc w:val="both"/>
                    <w:rPr>
                      <w:rFonts w:ascii="Arial Narrow" w:hAnsi="Arial Narrow"/>
                      <w:b/>
                      <w:sz w:val="12"/>
                    </w:rPr>
                  </w:pPr>
                </w:p>
                <w:p w:rsidR="00AE4EF7" w:rsidRDefault="00A52397" w:rsidP="00E35496">
                  <w:pPr>
                    <w:jc w:val="both"/>
                  </w:pPr>
                  <w:r>
                    <w:rPr>
                      <w:rFonts w:ascii="Arial Narrow" w:hAnsi="Arial Narrow"/>
                      <w:b/>
                      <w:sz w:val="20"/>
                    </w:rPr>
                    <w:t xml:space="preserve">Offre la possibilité de </w:t>
                  </w:r>
                  <w:r w:rsidR="00E35496">
                    <w:rPr>
                      <w:rFonts w:ascii="Arial Narrow" w:hAnsi="Arial Narrow"/>
                      <w:b/>
                      <w:sz w:val="20"/>
                    </w:rPr>
                    <w:t>multi-tarifs</w:t>
                  </w:r>
                  <w:r>
                    <w:rPr>
                      <w:rFonts w:ascii="Arial Narrow" w:hAnsi="Arial Narrow"/>
                      <w:b/>
                      <w:sz w:val="20"/>
                    </w:rPr>
                    <w:t>, de règlement</w:t>
                  </w:r>
                  <w:r w:rsidR="00BE5233">
                    <w:rPr>
                      <w:rFonts w:ascii="Arial Narrow" w:hAnsi="Arial Narrow"/>
                      <w:b/>
                      <w:sz w:val="20"/>
                    </w:rPr>
                    <w:t>s</w:t>
                  </w:r>
                  <w:r>
                    <w:rPr>
                      <w:rFonts w:ascii="Arial Narrow" w:hAnsi="Arial Narrow"/>
                      <w:b/>
                      <w:sz w:val="20"/>
                    </w:rPr>
                    <w:t xml:space="preserve"> multiple</w:t>
                  </w:r>
                  <w:r w:rsidR="00BE5233">
                    <w:rPr>
                      <w:rFonts w:ascii="Arial Narrow" w:hAnsi="Arial Narrow"/>
                      <w:b/>
                      <w:sz w:val="20"/>
                    </w:rPr>
                    <w:t>s</w:t>
                  </w:r>
                  <w:r>
                    <w:rPr>
                      <w:rFonts w:ascii="Arial Narrow" w:hAnsi="Arial Narrow"/>
                      <w:b/>
                      <w:sz w:val="20"/>
                    </w:rPr>
                    <w:t xml:space="preserve">, </w:t>
                  </w:r>
                  <w:r w:rsidR="00BE5233">
                    <w:rPr>
                      <w:rFonts w:ascii="Arial Narrow" w:hAnsi="Arial Narrow"/>
                      <w:b/>
                      <w:sz w:val="20"/>
                    </w:rPr>
                    <w:t>de</w:t>
                  </w:r>
                  <w:r>
                    <w:rPr>
                      <w:rFonts w:ascii="Arial Narrow" w:hAnsi="Arial Narrow"/>
                      <w:b/>
                      <w:sz w:val="20"/>
                    </w:rPr>
                    <w:t xml:space="preserve"> promotion</w:t>
                  </w:r>
                  <w:r w:rsidR="00BE5233">
                    <w:rPr>
                      <w:rFonts w:ascii="Arial Narrow" w:hAnsi="Arial Narrow"/>
                      <w:b/>
                      <w:sz w:val="20"/>
                    </w:rPr>
                    <w:t>s</w:t>
                  </w:r>
                  <w:r>
                    <w:rPr>
                      <w:rFonts w:ascii="Arial Narrow" w:hAnsi="Arial Narrow"/>
                      <w:b/>
                      <w:sz w:val="20"/>
                    </w:rPr>
                    <w:t>...</w:t>
                  </w:r>
                </w:p>
              </w:tc>
            </w:tr>
          </w:tbl>
          <w:p w:rsidR="00AE4EF7" w:rsidRDefault="00AE4EF7" w:rsidP="00796C02">
            <w:pPr>
              <w:jc w:val="left"/>
            </w:pPr>
          </w:p>
        </w:tc>
      </w:tr>
      <w:tr w:rsidR="00AE4EF7" w:rsidTr="000B264A">
        <w:tblPrEx>
          <w:tblCellMar>
            <w:left w:w="0" w:type="dxa"/>
            <w:right w:w="0" w:type="dxa"/>
          </w:tblCellMar>
        </w:tblPrEx>
        <w:trPr>
          <w:gridBefore w:val="1"/>
          <w:wBefore w:w="16" w:type="dxa"/>
          <w:trHeight w:val="2110"/>
        </w:trPr>
        <w:tc>
          <w:tcPr>
            <w:tcW w:w="17072" w:type="dxa"/>
            <w:gridSpan w:val="10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AE4EF7" w:rsidRPr="0069256D" w:rsidRDefault="00791400" w:rsidP="003C115B">
            <w:pPr>
              <w:jc w:val="right"/>
              <w:rPr>
                <w:rFonts w:ascii="Arial Narrow" w:hAnsi="Arial Narrow"/>
                <w:b/>
                <w:color w:val="4F6228" w:themeColor="accent3" w:themeShade="80"/>
                <w:sz w:val="10"/>
              </w:rPr>
            </w:pPr>
            <w:r>
              <w:rPr>
                <w:rFonts w:ascii="Arial Narrow" w:hAnsi="Arial Narrow"/>
                <w:b/>
                <w:noProof/>
                <w:color w:val="4F6228" w:themeColor="accent3" w:themeShade="80"/>
                <w:sz w:val="10"/>
                <w:lang w:eastAsia="fr-FR"/>
              </w:rPr>
              <w:pict>
                <v:rect id="_x0000_s1333" style="position:absolute;left:0;text-align:left;margin-left:193.6pt;margin-top:.05pt;width:656.2pt;height:.55pt;z-index:251755520;mso-position-horizontal-relative:text;mso-position-vertical-relative:text" stroked="f" strokeweight=".25pt">
                  <v:fill color2="fill darken(0)" rotate="t" angle="-90" method="linear sigma" focus="100%" type="gradient"/>
                  <v:shadow offset="-7pt" offset2="-18pt"/>
                </v:rect>
              </w:pict>
            </w:r>
            <w:r>
              <w:rPr>
                <w:rFonts w:ascii="Arial Narrow" w:hAnsi="Arial Narrow"/>
                <w:b/>
                <w:noProof/>
                <w:color w:val="4F6228" w:themeColor="accent3" w:themeShade="80"/>
                <w:sz w:val="10"/>
                <w:lang w:eastAsia="fr-FR"/>
              </w:rPr>
              <w:pict>
                <v:shape id="_x0000_s1332" type="#_x0000_t202" style="position:absolute;left:0;text-align:left;margin-left:13.1pt;margin-top:9.7pt;width:405pt;height:201.65pt;z-index:251754496;mso-position-horizontal-relative:text;mso-position-vertical-relative:text" filled="f" stroked="f">
                  <v:textbox style="mso-next-textbox:#_x0000_s1332">
                    <w:txbxContent>
                      <w:p w:rsidR="00F95BF1" w:rsidRPr="00534293" w:rsidRDefault="00F95BF1" w:rsidP="003C115B">
                        <w:pPr>
                          <w:pStyle w:val="Heading2"/>
                          <w:jc w:val="left"/>
                          <w:rPr>
                            <w:rFonts w:ascii="Arial Narrow" w:hAnsi="Arial Narrow"/>
                            <w:i/>
                            <w:sz w:val="52"/>
                          </w:rPr>
                        </w:pP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>Fiabilité</w:t>
                        </w:r>
                      </w:p>
                      <w:p w:rsidR="00F95BF1" w:rsidRPr="00534293" w:rsidRDefault="00F95BF1" w:rsidP="003C115B">
                        <w:pPr>
                          <w:pStyle w:val="Heading2"/>
                          <w:jc w:val="left"/>
                          <w:rPr>
                            <w:rFonts w:ascii="Arial Narrow" w:hAnsi="Arial Narrow"/>
                            <w:i/>
                            <w:sz w:val="52"/>
                          </w:rPr>
                        </w:pP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 xml:space="preserve"> </w:t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  <w:t>Optimisation</w:t>
                        </w:r>
                      </w:p>
                      <w:p w:rsidR="00F95BF1" w:rsidRPr="00534293" w:rsidRDefault="00F95BF1" w:rsidP="003C115B">
                        <w:pPr>
                          <w:pStyle w:val="Heading2"/>
                          <w:jc w:val="left"/>
                          <w:rPr>
                            <w:rFonts w:ascii="Arial Narrow" w:hAnsi="Arial Narrow"/>
                            <w:i/>
                            <w:sz w:val="52"/>
                          </w:rPr>
                        </w:pP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 xml:space="preserve"> </w:t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  <w:t xml:space="preserve">Réactivité </w:t>
                        </w:r>
                      </w:p>
                      <w:p w:rsidR="00F95BF1" w:rsidRPr="00534293" w:rsidRDefault="00F95BF1" w:rsidP="003C115B">
                        <w:pPr>
                          <w:pStyle w:val="Heading2"/>
                          <w:jc w:val="left"/>
                          <w:rPr>
                            <w:rFonts w:ascii="Arial Narrow" w:hAnsi="Arial Narrow"/>
                            <w:i/>
                            <w:sz w:val="52"/>
                          </w:rPr>
                        </w:pP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</w:r>
                        <w:r w:rsidRPr="00534293">
                          <w:rPr>
                            <w:rFonts w:ascii="Arial Narrow" w:hAnsi="Arial Narrow"/>
                            <w:i/>
                            <w:sz w:val="52"/>
                          </w:rPr>
                          <w:tab/>
                          <w:t xml:space="preserve">   Souplesse</w:t>
                        </w:r>
                      </w:p>
                    </w:txbxContent>
                  </v:textbox>
                </v:shape>
              </w:pict>
            </w:r>
            <w:r w:rsidR="00AE4EF7" w:rsidRPr="00126D97">
              <w:rPr>
                <w:rFonts w:ascii="Arial Narrow" w:hAnsi="Arial Narrow"/>
                <w:b/>
                <w:noProof/>
                <w:color w:val="4F6228" w:themeColor="accent3" w:themeShade="80"/>
                <w:sz w:val="10"/>
                <w:lang w:eastAsia="fr-FR"/>
              </w:rPr>
              <w:drawing>
                <wp:inline distT="0" distB="0" distL="0" distR="0">
                  <wp:extent cx="10391775" cy="2887627"/>
                  <wp:effectExtent l="19050" t="0" r="9525" b="0"/>
                  <wp:docPr id="265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2672" cy="290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64A" w:rsidTr="000B264A">
        <w:tblPrEx>
          <w:tblCellMar>
            <w:left w:w="0" w:type="dxa"/>
            <w:right w:w="0" w:type="dxa"/>
          </w:tblCellMar>
        </w:tblPrEx>
        <w:trPr>
          <w:gridBefore w:val="1"/>
          <w:wBefore w:w="16" w:type="dxa"/>
          <w:trHeight w:val="1279"/>
        </w:trPr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AE4EF7" w:rsidRDefault="00AE4EF7" w:rsidP="00796C02">
            <w:pPr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60927" cy="972000"/>
                  <wp:effectExtent l="19050" t="0" r="0" b="0"/>
                  <wp:docPr id="266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927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</w:tcPr>
          <w:p w:rsidR="00AE4EF7" w:rsidRDefault="00AE4EF7" w:rsidP="00796C02">
            <w:pPr>
              <w:jc w:val="left"/>
            </w:pPr>
          </w:p>
        </w:tc>
        <w:tc>
          <w:tcPr>
            <w:tcW w:w="4194" w:type="dxa"/>
            <w:tcBorders>
              <w:top w:val="nil"/>
              <w:left w:val="nil"/>
              <w:bottom w:val="nil"/>
              <w:right w:val="nil"/>
            </w:tcBorders>
          </w:tcPr>
          <w:p w:rsidR="00AE4EF7" w:rsidRDefault="00AE4EF7" w:rsidP="00796C02">
            <w:pPr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23820" cy="992280"/>
                  <wp:effectExtent l="19050" t="0" r="5080" b="0"/>
                  <wp:docPr id="267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99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4EF7" w:rsidRDefault="00AE4EF7" w:rsidP="00796C02">
            <w:pPr>
              <w:jc w:val="left"/>
            </w:pPr>
          </w:p>
        </w:tc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</w:tcPr>
          <w:p w:rsidR="00AE4EF7" w:rsidRDefault="00AE4EF7" w:rsidP="00796C02">
            <w:pPr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23820" cy="993775"/>
                  <wp:effectExtent l="19050" t="0" r="5080" b="0"/>
                  <wp:docPr id="268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4EF7" w:rsidRDefault="00AE4EF7" w:rsidP="00796C02">
            <w:pPr>
              <w:jc w:val="left"/>
            </w:pPr>
          </w:p>
        </w:tc>
        <w:tc>
          <w:tcPr>
            <w:tcW w:w="4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4EF7" w:rsidRDefault="00AE4EF7" w:rsidP="00796C02">
            <w:pPr>
              <w:jc w:val="lef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622792" cy="993419"/>
                  <wp:effectExtent l="19050" t="0" r="6108" b="0"/>
                  <wp:docPr id="269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792" cy="993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64A" w:rsidTr="000B264A">
        <w:tblPrEx>
          <w:tblCellMar>
            <w:left w:w="0" w:type="dxa"/>
            <w:right w:w="0" w:type="dxa"/>
          </w:tblCellMar>
        </w:tblPrEx>
        <w:trPr>
          <w:gridBefore w:val="1"/>
          <w:wBefore w:w="16" w:type="dxa"/>
          <w:trHeight w:val="2093"/>
        </w:trPr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</w:tcPr>
          <w:p w:rsidR="00AE4EF7" w:rsidRPr="0069256D" w:rsidRDefault="00AE4EF7" w:rsidP="00796C02">
            <w:pPr>
              <w:jc w:val="left"/>
              <w:rPr>
                <w:sz w:val="10"/>
              </w:rPr>
            </w:pPr>
          </w:p>
          <w:p w:rsidR="00AE4EF7" w:rsidRPr="00CA29F5" w:rsidRDefault="00AE4EF7" w:rsidP="00796C02">
            <w:pPr>
              <w:jc w:val="left"/>
              <w:rPr>
                <w:rFonts w:ascii="Arial Narrow" w:hAnsi="Arial Narrow"/>
                <w:b/>
                <w:color w:val="FDDA0B"/>
                <w:sz w:val="36"/>
              </w:rPr>
            </w:pPr>
            <w:r>
              <w:rPr>
                <w:rFonts w:ascii="Arial Narrow" w:hAnsi="Arial Narrow"/>
                <w:b/>
                <w:color w:val="4F6228" w:themeColor="accent3" w:themeShade="80"/>
                <w:sz w:val="36"/>
              </w:rPr>
              <w:t xml:space="preserve">     </w:t>
            </w:r>
            <w:r w:rsidRPr="00CA29F5">
              <w:rPr>
                <w:rFonts w:ascii="Arial Narrow" w:hAnsi="Arial Narrow"/>
                <w:b/>
                <w:color w:val="FDDA0B"/>
                <w:sz w:val="32"/>
              </w:rPr>
              <w:t>JOURNAUX</w:t>
            </w:r>
          </w:p>
          <w:p w:rsidR="00AE4EF7" w:rsidRDefault="00791400" w:rsidP="00796C02">
            <w:pPr>
              <w:jc w:val="left"/>
              <w:rPr>
                <w:rFonts w:ascii="Arial Narrow" w:hAnsi="Arial Narrow"/>
                <w:b/>
                <w:color w:val="4F6228" w:themeColor="accent3" w:themeShade="80"/>
              </w:rPr>
            </w:pPr>
            <w:r>
              <w:rPr>
                <w:rFonts w:ascii="Arial Narrow" w:hAnsi="Arial Narrow"/>
                <w:b/>
                <w:noProof/>
                <w:color w:val="4F6228" w:themeColor="accent3" w:themeShade="80"/>
                <w:lang w:eastAsia="fr-FR"/>
              </w:rPr>
              <w:pict>
                <v:shape id="_x0000_s1328" type="#_x0000_t32" style="position:absolute;margin-left:.75pt;margin-top:3.1pt;width:204.75pt;height:0;z-index:251750400" o:connectortype="straight" strokecolor="#fdda0b" strokeweight="2.25pt"/>
              </w:pict>
            </w:r>
          </w:p>
          <w:tbl>
            <w:tblPr>
              <w:tblStyle w:val="TableGrid"/>
              <w:tblW w:w="0" w:type="auto"/>
              <w:tblLayout w:type="fixed"/>
              <w:tblCellMar>
                <w:left w:w="369" w:type="dxa"/>
                <w:right w:w="284" w:type="dxa"/>
              </w:tblCellMar>
              <w:tblLook w:val="04A0"/>
            </w:tblPr>
            <w:tblGrid>
              <w:gridCol w:w="4111"/>
            </w:tblGrid>
            <w:tr w:rsidR="00AE4EF7" w:rsidTr="00AF66F0">
              <w:trPr>
                <w:trHeight w:val="1296"/>
              </w:trPr>
              <w:tc>
                <w:tcPr>
                  <w:tcW w:w="41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E4EF7" w:rsidRPr="00126D97" w:rsidRDefault="006204C4" w:rsidP="00796C02">
                  <w:pPr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Exportez, importez, visualisez l'ensemble de vos ventes, encaissements et TVA au travers d'un back</w:t>
                  </w:r>
                  <w:r w:rsidR="00BE5233">
                    <w:rPr>
                      <w:rFonts w:ascii="Arial Narrow" w:hAnsi="Arial Narrow"/>
                      <w:sz w:val="20"/>
                    </w:rPr>
                    <w:t>-</w:t>
                  </w:r>
                  <w:r>
                    <w:rPr>
                      <w:rFonts w:ascii="Arial Narrow" w:hAnsi="Arial Narrow"/>
                      <w:sz w:val="20"/>
                    </w:rPr>
                    <w:t>office dédié.</w:t>
                  </w:r>
                </w:p>
                <w:p w:rsidR="00AE4EF7" w:rsidRPr="00126D97" w:rsidRDefault="00AE4EF7" w:rsidP="00796C02">
                  <w:pPr>
                    <w:jc w:val="both"/>
                    <w:rPr>
                      <w:rFonts w:ascii="Arial Narrow" w:hAnsi="Arial Narrow"/>
                      <w:b/>
                      <w:sz w:val="14"/>
                    </w:rPr>
                  </w:pPr>
                </w:p>
                <w:p w:rsidR="00AE4EF7" w:rsidRDefault="006204C4" w:rsidP="00796C02">
                  <w:pPr>
                    <w:jc w:val="both"/>
                    <w:rPr>
                      <w:rFonts w:ascii="Arial Narrow" w:hAnsi="Arial Narrow"/>
                      <w:b/>
                      <w:color w:val="4F6228" w:themeColor="accent3" w:themeShade="8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</w:rPr>
                    <w:t>Permet la visualisation de statistiques et graphiques sur vos ventes et produits.</w:t>
                  </w:r>
                </w:p>
              </w:tc>
            </w:tr>
          </w:tbl>
          <w:p w:rsidR="00AE4EF7" w:rsidRDefault="00AE4EF7" w:rsidP="00796C02">
            <w:pPr>
              <w:jc w:val="left"/>
            </w:pPr>
          </w:p>
        </w:tc>
        <w:tc>
          <w:tcPr>
            <w:tcW w:w="131" w:type="dxa"/>
            <w:tcBorders>
              <w:top w:val="nil"/>
              <w:left w:val="nil"/>
              <w:bottom w:val="nil"/>
              <w:right w:val="nil"/>
            </w:tcBorders>
          </w:tcPr>
          <w:p w:rsidR="00AE4EF7" w:rsidRDefault="00AE4EF7" w:rsidP="00796C02">
            <w:pPr>
              <w:jc w:val="left"/>
            </w:pPr>
          </w:p>
        </w:tc>
        <w:tc>
          <w:tcPr>
            <w:tcW w:w="4194" w:type="dxa"/>
            <w:tcBorders>
              <w:top w:val="nil"/>
              <w:left w:val="nil"/>
              <w:bottom w:val="nil"/>
              <w:right w:val="nil"/>
            </w:tcBorders>
          </w:tcPr>
          <w:p w:rsidR="00AE4EF7" w:rsidRPr="0069256D" w:rsidRDefault="00AE4EF7" w:rsidP="00796C02">
            <w:pPr>
              <w:jc w:val="left"/>
              <w:rPr>
                <w:sz w:val="10"/>
              </w:rPr>
            </w:pPr>
          </w:p>
          <w:p w:rsidR="00AE4EF7" w:rsidRPr="002B78F2" w:rsidRDefault="00AE4EF7" w:rsidP="00796C02">
            <w:pPr>
              <w:jc w:val="left"/>
              <w:rPr>
                <w:rFonts w:ascii="Arial Narrow" w:hAnsi="Arial Narrow"/>
                <w:b/>
                <w:color w:val="00B0F0"/>
                <w:sz w:val="32"/>
              </w:rPr>
            </w:pPr>
            <w:r w:rsidRPr="002B78F2">
              <w:rPr>
                <w:rFonts w:ascii="Arial Narrow" w:hAnsi="Arial Narrow"/>
                <w:b/>
                <w:color w:val="00B0F0"/>
                <w:sz w:val="36"/>
              </w:rPr>
              <w:t xml:space="preserve">     </w:t>
            </w:r>
            <w:r w:rsidRPr="002B78F2">
              <w:rPr>
                <w:rFonts w:ascii="Arial Narrow" w:hAnsi="Arial Narrow"/>
                <w:b/>
                <w:color w:val="00B0F0"/>
                <w:sz w:val="32"/>
              </w:rPr>
              <w:t>GESTION DES STOCKS</w:t>
            </w:r>
          </w:p>
          <w:p w:rsidR="00AE4EF7" w:rsidRDefault="00791400" w:rsidP="00796C02">
            <w:pPr>
              <w:jc w:val="left"/>
              <w:rPr>
                <w:rFonts w:ascii="Arial Narrow" w:hAnsi="Arial Narrow"/>
                <w:b/>
                <w:color w:val="4F6228" w:themeColor="accent3" w:themeShade="80"/>
              </w:rPr>
            </w:pPr>
            <w:r>
              <w:rPr>
                <w:rFonts w:ascii="Arial Narrow" w:hAnsi="Arial Narrow"/>
                <w:b/>
                <w:noProof/>
                <w:color w:val="4F6228" w:themeColor="accent3" w:themeShade="80"/>
                <w:lang w:eastAsia="fr-FR"/>
              </w:rPr>
              <w:pict>
                <v:shape id="_x0000_s1329" type="#_x0000_t32" style="position:absolute;margin-left:2.95pt;margin-top:3.3pt;width:204.75pt;height:0;z-index:251751424" o:connectortype="straight" strokecolor="#00b0f0" strokeweight="2.25pt"/>
              </w:pict>
            </w:r>
          </w:p>
          <w:tbl>
            <w:tblPr>
              <w:tblStyle w:val="TableGrid"/>
              <w:tblW w:w="0" w:type="auto"/>
              <w:tblLayout w:type="fixed"/>
              <w:tblCellMar>
                <w:left w:w="369" w:type="dxa"/>
                <w:right w:w="284" w:type="dxa"/>
              </w:tblCellMar>
              <w:tblLook w:val="04A0"/>
            </w:tblPr>
            <w:tblGrid>
              <w:gridCol w:w="4111"/>
            </w:tblGrid>
            <w:tr w:rsidR="00AE4EF7" w:rsidTr="00AF66F0">
              <w:trPr>
                <w:trHeight w:val="1296"/>
              </w:trPr>
              <w:tc>
                <w:tcPr>
                  <w:tcW w:w="41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E4EF7" w:rsidRDefault="006204C4" w:rsidP="00796C02">
                  <w:pPr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 xml:space="preserve">Gestion </w:t>
                  </w:r>
                  <w:r w:rsidR="001E01C0">
                    <w:rPr>
                      <w:rFonts w:ascii="Arial Narrow" w:hAnsi="Arial Narrow"/>
                      <w:sz w:val="20"/>
                    </w:rPr>
                    <w:t>des stocks</w:t>
                  </w:r>
                  <w:r>
                    <w:rPr>
                      <w:rFonts w:ascii="Arial Narrow" w:hAnsi="Arial Narrow"/>
                      <w:sz w:val="20"/>
                    </w:rPr>
                    <w:t xml:space="preserve"> de vos produits.</w:t>
                  </w:r>
                </w:p>
                <w:p w:rsidR="006204C4" w:rsidRPr="00126D97" w:rsidRDefault="006204C4" w:rsidP="00796C02">
                  <w:pPr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 xml:space="preserve">Gérez vos fournisseurs et vos commandes </w:t>
                  </w:r>
                  <w:r w:rsidR="001E01C0">
                    <w:rPr>
                      <w:rFonts w:ascii="Arial Narrow" w:hAnsi="Arial Narrow"/>
                      <w:sz w:val="20"/>
                    </w:rPr>
                    <w:t>à</w:t>
                  </w:r>
                  <w:r>
                    <w:rPr>
                      <w:rFonts w:ascii="Arial Narrow" w:hAnsi="Arial Narrow"/>
                      <w:sz w:val="20"/>
                    </w:rPr>
                    <w:t xml:space="preserve"> travers les fiches techniques (option).</w:t>
                  </w:r>
                </w:p>
                <w:p w:rsidR="00AE4EF7" w:rsidRPr="00126D97" w:rsidRDefault="00AE4EF7" w:rsidP="00796C02">
                  <w:pPr>
                    <w:jc w:val="both"/>
                    <w:rPr>
                      <w:rFonts w:ascii="Arial Narrow" w:hAnsi="Arial Narrow"/>
                      <w:b/>
                      <w:sz w:val="12"/>
                    </w:rPr>
                  </w:pPr>
                </w:p>
                <w:p w:rsidR="00AE4EF7" w:rsidRPr="00126D97" w:rsidRDefault="00A642DF" w:rsidP="00E35496">
                  <w:pPr>
                    <w:jc w:val="both"/>
                    <w:rPr>
                      <w:rFonts w:ascii="Arial Narrow" w:hAnsi="Arial Narrow"/>
                      <w:b/>
                      <w:color w:val="4F6228" w:themeColor="accent3" w:themeShade="80"/>
                      <w:sz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</w:rPr>
                    <w:t>P</w:t>
                  </w:r>
                  <w:r w:rsidR="006204C4">
                    <w:rPr>
                      <w:rFonts w:ascii="Arial Narrow" w:hAnsi="Arial Narrow"/>
                      <w:b/>
                      <w:sz w:val="20"/>
                    </w:rPr>
                    <w:t xml:space="preserve">ossibilité de </w:t>
                  </w:r>
                  <w:r w:rsidR="00E35496">
                    <w:rPr>
                      <w:rFonts w:ascii="Arial Narrow" w:hAnsi="Arial Narrow"/>
                      <w:b/>
                      <w:sz w:val="20"/>
                    </w:rPr>
                    <w:t>suivre vos</w:t>
                  </w:r>
                  <w:r>
                    <w:rPr>
                      <w:rFonts w:ascii="Arial Narrow" w:hAnsi="Arial Narrow"/>
                      <w:b/>
                      <w:sz w:val="20"/>
                    </w:rPr>
                    <w:t xml:space="preserve"> produits</w:t>
                  </w:r>
                  <w:r w:rsidR="00E35496">
                    <w:rPr>
                      <w:rFonts w:ascii="Arial Narrow" w:hAnsi="Arial Narrow"/>
                      <w:b/>
                      <w:sz w:val="20"/>
                    </w:rPr>
                    <w:t xml:space="preserve"> en temps réel</w:t>
                  </w:r>
                  <w:r>
                    <w:rPr>
                      <w:rFonts w:ascii="Arial Narrow" w:hAnsi="Arial Narrow"/>
                      <w:b/>
                      <w:sz w:val="20"/>
                    </w:rPr>
                    <w:t>.</w:t>
                  </w:r>
                </w:p>
              </w:tc>
            </w:tr>
          </w:tbl>
          <w:p w:rsidR="00AE4EF7" w:rsidRDefault="00AE4EF7" w:rsidP="00796C02">
            <w:pPr>
              <w:jc w:val="left"/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4EF7" w:rsidRDefault="00AE4EF7" w:rsidP="00796C02">
            <w:pPr>
              <w:jc w:val="left"/>
            </w:pPr>
          </w:p>
        </w:tc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</w:tcPr>
          <w:p w:rsidR="00AE4EF7" w:rsidRPr="0069256D" w:rsidRDefault="00AE4EF7" w:rsidP="00796C02">
            <w:pPr>
              <w:jc w:val="left"/>
              <w:rPr>
                <w:sz w:val="10"/>
              </w:rPr>
            </w:pPr>
          </w:p>
          <w:p w:rsidR="00AE4EF7" w:rsidRPr="00D31377" w:rsidRDefault="00AE4EF7" w:rsidP="00796C02">
            <w:pPr>
              <w:jc w:val="left"/>
              <w:rPr>
                <w:rFonts w:ascii="Arial Narrow" w:hAnsi="Arial Narrow"/>
                <w:b/>
                <w:sz w:val="36"/>
              </w:rPr>
            </w:pPr>
            <w:r>
              <w:rPr>
                <w:rFonts w:ascii="Arial Narrow" w:hAnsi="Arial Narrow"/>
                <w:b/>
                <w:color w:val="4F6228" w:themeColor="accent3" w:themeShade="80"/>
                <w:sz w:val="36"/>
              </w:rPr>
              <w:t xml:space="preserve">     </w:t>
            </w:r>
            <w:r w:rsidRPr="00D31377">
              <w:rPr>
                <w:rFonts w:ascii="Arial Narrow" w:hAnsi="Arial Narrow"/>
                <w:b/>
                <w:sz w:val="32"/>
              </w:rPr>
              <w:t>TABLETTE &amp; PDA</w:t>
            </w:r>
          </w:p>
          <w:p w:rsidR="00AE4EF7" w:rsidRDefault="00791400" w:rsidP="00796C02">
            <w:pPr>
              <w:jc w:val="left"/>
              <w:rPr>
                <w:rFonts w:ascii="Arial Narrow" w:hAnsi="Arial Narrow"/>
                <w:b/>
                <w:color w:val="4F6228" w:themeColor="accent3" w:themeShade="80"/>
              </w:rPr>
            </w:pPr>
            <w:r>
              <w:rPr>
                <w:rFonts w:ascii="Arial Narrow" w:hAnsi="Arial Narrow"/>
                <w:b/>
                <w:noProof/>
                <w:color w:val="4F6228" w:themeColor="accent3" w:themeShade="80"/>
                <w:lang w:eastAsia="fr-FR"/>
              </w:rPr>
              <w:pict>
                <v:shape id="_x0000_s1330" type="#_x0000_t32" style="position:absolute;margin-left:1.3pt;margin-top:3.15pt;width:204.75pt;height:0;z-index:251752448" o:connectortype="straight" strokecolor="black [3213]" strokeweight="2.25pt"/>
              </w:pict>
            </w:r>
          </w:p>
          <w:tbl>
            <w:tblPr>
              <w:tblStyle w:val="TableGrid"/>
              <w:tblW w:w="0" w:type="auto"/>
              <w:tblLayout w:type="fixed"/>
              <w:tblCellMar>
                <w:left w:w="369" w:type="dxa"/>
                <w:right w:w="284" w:type="dxa"/>
              </w:tblCellMar>
              <w:tblLook w:val="04A0"/>
            </w:tblPr>
            <w:tblGrid>
              <w:gridCol w:w="4111"/>
            </w:tblGrid>
            <w:tr w:rsidR="00AE4EF7" w:rsidTr="00AF66F0">
              <w:trPr>
                <w:trHeight w:val="1296"/>
              </w:trPr>
              <w:tc>
                <w:tcPr>
                  <w:tcW w:w="41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E4EF7" w:rsidRPr="00126D97" w:rsidRDefault="00DA0459" w:rsidP="00796C02">
                  <w:pPr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 xml:space="preserve">Le logiciel est responsive c'est à dire qu'il s'adapte sur n'importe quel écran quelque soit sa taille et </w:t>
                  </w:r>
                  <w:r w:rsidR="00D70E59">
                    <w:rPr>
                      <w:rFonts w:ascii="Arial Narrow" w:hAnsi="Arial Narrow"/>
                      <w:sz w:val="20"/>
                    </w:rPr>
                    <w:t xml:space="preserve">sa </w:t>
                  </w:r>
                  <w:r>
                    <w:rPr>
                      <w:rFonts w:ascii="Arial Narrow" w:hAnsi="Arial Narrow"/>
                      <w:sz w:val="20"/>
                    </w:rPr>
                    <w:t>résolution.</w:t>
                  </w:r>
                </w:p>
                <w:p w:rsidR="00AE4EF7" w:rsidRPr="00126D97" w:rsidRDefault="00AE4EF7" w:rsidP="00796C02">
                  <w:pPr>
                    <w:jc w:val="both"/>
                    <w:rPr>
                      <w:rFonts w:ascii="Arial Narrow" w:hAnsi="Arial Narrow"/>
                      <w:b/>
                      <w:sz w:val="12"/>
                    </w:rPr>
                  </w:pPr>
                </w:p>
                <w:p w:rsidR="00AE4EF7" w:rsidRPr="00126D97" w:rsidRDefault="00DA0459" w:rsidP="00F95BF1">
                  <w:pPr>
                    <w:jc w:val="both"/>
                    <w:rPr>
                      <w:rFonts w:ascii="Arial Narrow" w:hAnsi="Arial Narrow"/>
                      <w:b/>
                      <w:color w:val="4F6228" w:themeColor="accent3" w:themeShade="80"/>
                      <w:sz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</w:rPr>
                    <w:t>Po</w:t>
                  </w:r>
                  <w:r w:rsidR="00F95BF1">
                    <w:rPr>
                      <w:rFonts w:ascii="Arial Narrow" w:hAnsi="Arial Narrow"/>
                      <w:b/>
                      <w:sz w:val="20"/>
                    </w:rPr>
                    <w:t xml:space="preserve">ssibilité d’enregistrer des ventes </w:t>
                  </w:r>
                  <w:r>
                    <w:rPr>
                      <w:rFonts w:ascii="Arial Narrow" w:hAnsi="Arial Narrow"/>
                      <w:b/>
                      <w:sz w:val="20"/>
                    </w:rPr>
                    <w:t>depuis une tablette ou un portable / PDA.</w:t>
                  </w:r>
                </w:p>
              </w:tc>
            </w:tr>
          </w:tbl>
          <w:p w:rsidR="00AE4EF7" w:rsidRDefault="00AE4EF7" w:rsidP="00796C02">
            <w:pPr>
              <w:jc w:val="left"/>
            </w:pPr>
          </w:p>
        </w:tc>
        <w:tc>
          <w:tcPr>
            <w:tcW w:w="1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4EF7" w:rsidRDefault="00AE4EF7" w:rsidP="00796C02">
            <w:pPr>
              <w:jc w:val="left"/>
            </w:pPr>
          </w:p>
        </w:tc>
        <w:tc>
          <w:tcPr>
            <w:tcW w:w="4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4EF7" w:rsidRPr="0069256D" w:rsidRDefault="00AE4EF7" w:rsidP="00796C02">
            <w:pPr>
              <w:jc w:val="left"/>
              <w:rPr>
                <w:sz w:val="10"/>
              </w:rPr>
            </w:pPr>
          </w:p>
          <w:p w:rsidR="00AE4EF7" w:rsidRPr="00126D97" w:rsidRDefault="00AE4EF7" w:rsidP="00796C02">
            <w:pPr>
              <w:jc w:val="left"/>
              <w:rPr>
                <w:rFonts w:ascii="Arial Narrow" w:hAnsi="Arial Narrow"/>
                <w:b/>
                <w:color w:val="E36C0A" w:themeColor="accent6" w:themeShade="BF"/>
                <w:sz w:val="32"/>
              </w:rPr>
            </w:pPr>
            <w:r w:rsidRPr="00126D97">
              <w:rPr>
                <w:rFonts w:ascii="Arial Narrow" w:hAnsi="Arial Narrow"/>
                <w:b/>
                <w:color w:val="4F6228" w:themeColor="accent3" w:themeShade="80"/>
                <w:sz w:val="32"/>
              </w:rPr>
              <w:t xml:space="preserve">     </w:t>
            </w:r>
            <w:r w:rsidRPr="00CA29F5">
              <w:rPr>
                <w:rFonts w:ascii="Arial Narrow" w:hAnsi="Arial Narrow"/>
                <w:b/>
                <w:color w:val="4A442A" w:themeColor="background2" w:themeShade="40"/>
                <w:sz w:val="32"/>
              </w:rPr>
              <w:t>OPTIONS MULTIPLES</w:t>
            </w:r>
          </w:p>
          <w:p w:rsidR="00AE4EF7" w:rsidRDefault="00791400" w:rsidP="00796C02">
            <w:pPr>
              <w:jc w:val="left"/>
              <w:rPr>
                <w:rFonts w:ascii="Arial Narrow" w:hAnsi="Arial Narrow"/>
                <w:b/>
                <w:color w:val="4F6228" w:themeColor="accent3" w:themeShade="80"/>
              </w:rPr>
            </w:pPr>
            <w:r>
              <w:rPr>
                <w:rFonts w:ascii="Arial Narrow" w:hAnsi="Arial Narrow"/>
                <w:b/>
                <w:noProof/>
                <w:color w:val="4F6228" w:themeColor="accent3" w:themeShade="80"/>
                <w:lang w:eastAsia="fr-FR"/>
              </w:rPr>
              <w:pict>
                <v:shape id="_x0000_s1331" type="#_x0000_t32" style="position:absolute;margin-left:1.85pt;margin-top:3.2pt;width:204.75pt;height:0;z-index:251753472" o:connectortype="straight" strokecolor="#484329 [814]" strokeweight="2.25pt"/>
              </w:pict>
            </w:r>
          </w:p>
          <w:tbl>
            <w:tblPr>
              <w:tblStyle w:val="TableGrid"/>
              <w:tblW w:w="0" w:type="auto"/>
              <w:tblLayout w:type="fixed"/>
              <w:tblCellMar>
                <w:left w:w="369" w:type="dxa"/>
                <w:right w:w="284" w:type="dxa"/>
              </w:tblCellMar>
              <w:tblLook w:val="04A0"/>
            </w:tblPr>
            <w:tblGrid>
              <w:gridCol w:w="4111"/>
            </w:tblGrid>
            <w:tr w:rsidR="00AE4EF7" w:rsidTr="00AF66F0">
              <w:trPr>
                <w:trHeight w:val="1296"/>
              </w:trPr>
              <w:tc>
                <w:tcPr>
                  <w:tcW w:w="41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E4EF7" w:rsidRPr="00126D97" w:rsidRDefault="00DA0459" w:rsidP="00796C02">
                  <w:pPr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 xml:space="preserve">Personnalisez votre </w:t>
                  </w:r>
                  <w:proofErr w:type="spellStart"/>
                  <w:r>
                    <w:rPr>
                      <w:rFonts w:ascii="Arial Narrow" w:hAnsi="Arial Narrow"/>
                      <w:sz w:val="20"/>
                    </w:rPr>
                    <w:t>ZatYoo</w:t>
                  </w:r>
                  <w:proofErr w:type="spellEnd"/>
                  <w:r>
                    <w:rPr>
                      <w:rFonts w:ascii="Arial Narrow" w:hAnsi="Arial Narrow"/>
                      <w:sz w:val="20"/>
                    </w:rPr>
                    <w:t xml:space="preserve"> </w:t>
                  </w:r>
                  <w:r w:rsidR="00F5182A">
                    <w:rPr>
                      <w:rFonts w:ascii="Arial Narrow" w:hAnsi="Arial Narrow"/>
                      <w:sz w:val="20"/>
                    </w:rPr>
                    <w:t>grâce</w:t>
                  </w:r>
                  <w:r>
                    <w:rPr>
                      <w:rFonts w:ascii="Arial Narrow" w:hAnsi="Arial Narrow"/>
                      <w:sz w:val="20"/>
                    </w:rPr>
                    <w:t xml:space="preserve"> </w:t>
                  </w:r>
                  <w:r w:rsidR="00F5182A">
                    <w:rPr>
                      <w:rFonts w:ascii="Arial Narrow" w:hAnsi="Arial Narrow"/>
                      <w:sz w:val="20"/>
                    </w:rPr>
                    <w:t>à</w:t>
                  </w:r>
                  <w:r>
                    <w:rPr>
                      <w:rFonts w:ascii="Arial Narrow" w:hAnsi="Arial Narrow"/>
                      <w:sz w:val="20"/>
                    </w:rPr>
                    <w:t xml:space="preserve"> de multiples options. Gérez vos imprimantes, </w:t>
                  </w:r>
                  <w:r w:rsidR="00F5182A">
                    <w:rPr>
                      <w:rFonts w:ascii="Arial Narrow" w:hAnsi="Arial Narrow"/>
                      <w:sz w:val="20"/>
                    </w:rPr>
                    <w:t>tiroirs</w:t>
                  </w:r>
                  <w:r>
                    <w:rPr>
                      <w:rFonts w:ascii="Arial Narrow" w:hAnsi="Arial Narrow"/>
                      <w:sz w:val="20"/>
                    </w:rPr>
                    <w:t xml:space="preserve"> caisses, afficheur</w:t>
                  </w:r>
                  <w:r w:rsidR="00F5182A">
                    <w:rPr>
                      <w:rFonts w:ascii="Arial Narrow" w:hAnsi="Arial Narrow"/>
                      <w:sz w:val="20"/>
                    </w:rPr>
                    <w:t>s</w:t>
                  </w:r>
                  <w:r>
                    <w:rPr>
                      <w:rFonts w:ascii="Arial Narrow" w:hAnsi="Arial Narrow"/>
                      <w:sz w:val="20"/>
                    </w:rPr>
                    <w:t xml:space="preserve"> client</w:t>
                  </w:r>
                  <w:r w:rsidR="00F5182A">
                    <w:rPr>
                      <w:rFonts w:ascii="Arial Narrow" w:hAnsi="Arial Narrow"/>
                      <w:sz w:val="20"/>
                    </w:rPr>
                    <w:t>s</w:t>
                  </w:r>
                  <w:r>
                    <w:rPr>
                      <w:rFonts w:ascii="Arial Narrow" w:hAnsi="Arial Narrow"/>
                      <w:sz w:val="20"/>
                    </w:rPr>
                    <w:t xml:space="preserve"> etc.</w:t>
                  </w:r>
                </w:p>
                <w:p w:rsidR="00AE4EF7" w:rsidRPr="00126D97" w:rsidRDefault="00AE4EF7" w:rsidP="00796C02">
                  <w:pPr>
                    <w:jc w:val="both"/>
                    <w:rPr>
                      <w:rFonts w:ascii="Arial Narrow" w:hAnsi="Arial Narrow"/>
                      <w:b/>
                      <w:sz w:val="12"/>
                    </w:rPr>
                  </w:pPr>
                </w:p>
                <w:p w:rsidR="00AE4EF7" w:rsidRPr="00126D97" w:rsidRDefault="00DA0459" w:rsidP="009134F3">
                  <w:pPr>
                    <w:jc w:val="both"/>
                    <w:rPr>
                      <w:rFonts w:ascii="Arial Narrow" w:hAnsi="Arial Narrow"/>
                      <w:b/>
                      <w:color w:val="4F6228" w:themeColor="accent3" w:themeShade="80"/>
                      <w:sz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</w:rPr>
                    <w:t xml:space="preserve">Comporte un </w:t>
                  </w:r>
                  <w:r w:rsidR="009134F3">
                    <w:rPr>
                      <w:rFonts w:ascii="Arial Narrow" w:hAnsi="Arial Narrow"/>
                      <w:b/>
                      <w:sz w:val="20"/>
                    </w:rPr>
                    <w:t>éditeur simplifié</w:t>
                  </w:r>
                  <w:r>
                    <w:rPr>
                      <w:rFonts w:ascii="Arial Narrow" w:hAnsi="Arial Narrow"/>
                      <w:b/>
                      <w:sz w:val="20"/>
                    </w:rPr>
                    <w:t xml:space="preserve"> d'étiquette</w:t>
                  </w:r>
                  <w:r w:rsidR="009134F3">
                    <w:rPr>
                      <w:rFonts w:ascii="Arial Narrow" w:hAnsi="Arial Narrow"/>
                      <w:b/>
                      <w:sz w:val="20"/>
                    </w:rPr>
                    <w:t>s</w:t>
                  </w:r>
                  <w:r>
                    <w:rPr>
                      <w:rFonts w:ascii="Arial Narrow" w:hAnsi="Arial Narrow"/>
                      <w:b/>
                      <w:sz w:val="20"/>
                    </w:rPr>
                    <w:t xml:space="preserve"> a</w:t>
                  </w:r>
                  <w:r w:rsidR="009134F3">
                    <w:rPr>
                      <w:rFonts w:ascii="Arial Narrow" w:hAnsi="Arial Narrow"/>
                      <w:b/>
                      <w:sz w:val="20"/>
                    </w:rPr>
                    <w:t>vec</w:t>
                  </w:r>
                  <w:r>
                    <w:rPr>
                      <w:rFonts w:ascii="Arial Narrow" w:hAnsi="Arial Narrow"/>
                      <w:b/>
                      <w:sz w:val="20"/>
                    </w:rPr>
                    <w:t xml:space="preserve"> code bar</w:t>
                  </w:r>
                  <w:r w:rsidR="009134F3">
                    <w:rPr>
                      <w:rFonts w:ascii="Arial Narrow" w:hAnsi="Arial Narrow"/>
                      <w:b/>
                      <w:sz w:val="20"/>
                    </w:rPr>
                    <w:t>re</w:t>
                  </w:r>
                  <w:r>
                    <w:rPr>
                      <w:rFonts w:ascii="Arial Narrow" w:hAnsi="Arial Narrow"/>
                      <w:b/>
                      <w:sz w:val="20"/>
                    </w:rPr>
                    <w:t xml:space="preserve"> </w:t>
                  </w:r>
                  <w:r w:rsidR="009134F3">
                    <w:rPr>
                      <w:rFonts w:ascii="Arial Narrow" w:hAnsi="Arial Narrow"/>
                      <w:b/>
                      <w:sz w:val="20"/>
                    </w:rPr>
                    <w:t xml:space="preserve">pour </w:t>
                  </w:r>
                  <w:r>
                    <w:rPr>
                      <w:rFonts w:ascii="Arial Narrow" w:hAnsi="Arial Narrow"/>
                      <w:b/>
                      <w:sz w:val="20"/>
                    </w:rPr>
                    <w:t>produit ou client.</w:t>
                  </w:r>
                </w:p>
              </w:tc>
            </w:tr>
          </w:tbl>
          <w:p w:rsidR="00AE4EF7" w:rsidRDefault="00AE4EF7" w:rsidP="00796C02">
            <w:pPr>
              <w:jc w:val="left"/>
            </w:pPr>
          </w:p>
        </w:tc>
      </w:tr>
    </w:tbl>
    <w:p w:rsidR="00CE6D46" w:rsidRPr="00796C02" w:rsidRDefault="00CE6D46" w:rsidP="00E35496">
      <w:pPr>
        <w:rPr>
          <w:sz w:val="32"/>
        </w:rPr>
      </w:pPr>
    </w:p>
    <w:sectPr w:rsidR="00CE6D46" w:rsidRPr="00796C02" w:rsidSect="00CE6D46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altName w:val="Franklin Gothic Heavy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037E09"/>
    <w:multiLevelType w:val="hybridMultilevel"/>
    <w:tmpl w:val="C2CEE4C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D3217"/>
    <w:rsid w:val="00001560"/>
    <w:rsid w:val="000069F2"/>
    <w:rsid w:val="00033DF5"/>
    <w:rsid w:val="0009047C"/>
    <w:rsid w:val="000B264A"/>
    <w:rsid w:val="000D289F"/>
    <w:rsid w:val="0012161C"/>
    <w:rsid w:val="00126D97"/>
    <w:rsid w:val="001530E1"/>
    <w:rsid w:val="001745E9"/>
    <w:rsid w:val="0017746F"/>
    <w:rsid w:val="001B74BA"/>
    <w:rsid w:val="001E01C0"/>
    <w:rsid w:val="00223363"/>
    <w:rsid w:val="00240CF0"/>
    <w:rsid w:val="002A12F1"/>
    <w:rsid w:val="002B78F2"/>
    <w:rsid w:val="00306171"/>
    <w:rsid w:val="00320E88"/>
    <w:rsid w:val="003856A1"/>
    <w:rsid w:val="003C115B"/>
    <w:rsid w:val="003D2B25"/>
    <w:rsid w:val="003E50DB"/>
    <w:rsid w:val="003E7B95"/>
    <w:rsid w:val="00420E83"/>
    <w:rsid w:val="004219C1"/>
    <w:rsid w:val="00426159"/>
    <w:rsid w:val="004545D8"/>
    <w:rsid w:val="00465609"/>
    <w:rsid w:val="00476936"/>
    <w:rsid w:val="004C0353"/>
    <w:rsid w:val="004D6398"/>
    <w:rsid w:val="00507C70"/>
    <w:rsid w:val="00534293"/>
    <w:rsid w:val="005E1C11"/>
    <w:rsid w:val="0061678F"/>
    <w:rsid w:val="006203C9"/>
    <w:rsid w:val="006204C4"/>
    <w:rsid w:val="006429AE"/>
    <w:rsid w:val="00662D4D"/>
    <w:rsid w:val="006718BD"/>
    <w:rsid w:val="0069256D"/>
    <w:rsid w:val="006C23DA"/>
    <w:rsid w:val="006E375B"/>
    <w:rsid w:val="006F1D96"/>
    <w:rsid w:val="006F567D"/>
    <w:rsid w:val="0070541D"/>
    <w:rsid w:val="00711378"/>
    <w:rsid w:val="0071523E"/>
    <w:rsid w:val="00724292"/>
    <w:rsid w:val="00731A2B"/>
    <w:rsid w:val="00767B3E"/>
    <w:rsid w:val="00791400"/>
    <w:rsid w:val="00796C02"/>
    <w:rsid w:val="007C30BC"/>
    <w:rsid w:val="007F06E8"/>
    <w:rsid w:val="0083047B"/>
    <w:rsid w:val="00865EC1"/>
    <w:rsid w:val="008964DD"/>
    <w:rsid w:val="009134F3"/>
    <w:rsid w:val="00965854"/>
    <w:rsid w:val="00981F96"/>
    <w:rsid w:val="00992453"/>
    <w:rsid w:val="009A5AB0"/>
    <w:rsid w:val="009B1CF2"/>
    <w:rsid w:val="009D3217"/>
    <w:rsid w:val="009E2522"/>
    <w:rsid w:val="009E746E"/>
    <w:rsid w:val="009F4E0E"/>
    <w:rsid w:val="00A05FB6"/>
    <w:rsid w:val="00A258F4"/>
    <w:rsid w:val="00A4286A"/>
    <w:rsid w:val="00A52397"/>
    <w:rsid w:val="00A642DF"/>
    <w:rsid w:val="00A97E1E"/>
    <w:rsid w:val="00AD07A9"/>
    <w:rsid w:val="00AE1D42"/>
    <w:rsid w:val="00AE4C76"/>
    <w:rsid w:val="00AE4EF7"/>
    <w:rsid w:val="00AF66F0"/>
    <w:rsid w:val="00B12505"/>
    <w:rsid w:val="00B15165"/>
    <w:rsid w:val="00B209AD"/>
    <w:rsid w:val="00BE5233"/>
    <w:rsid w:val="00C63A62"/>
    <w:rsid w:val="00C84890"/>
    <w:rsid w:val="00CA29F5"/>
    <w:rsid w:val="00CA5EF4"/>
    <w:rsid w:val="00CC7F16"/>
    <w:rsid w:val="00CE6D46"/>
    <w:rsid w:val="00D00673"/>
    <w:rsid w:val="00D03C79"/>
    <w:rsid w:val="00D11776"/>
    <w:rsid w:val="00D123B0"/>
    <w:rsid w:val="00D31377"/>
    <w:rsid w:val="00D34528"/>
    <w:rsid w:val="00D40247"/>
    <w:rsid w:val="00D70E59"/>
    <w:rsid w:val="00D959D0"/>
    <w:rsid w:val="00DA0459"/>
    <w:rsid w:val="00E23F04"/>
    <w:rsid w:val="00E35496"/>
    <w:rsid w:val="00E5045A"/>
    <w:rsid w:val="00E55D2C"/>
    <w:rsid w:val="00E66B4F"/>
    <w:rsid w:val="00E7577E"/>
    <w:rsid w:val="00EA1E9A"/>
    <w:rsid w:val="00EE65CF"/>
    <w:rsid w:val="00F04A55"/>
    <w:rsid w:val="00F07314"/>
    <w:rsid w:val="00F07D75"/>
    <w:rsid w:val="00F31F33"/>
    <w:rsid w:val="00F36FC9"/>
    <w:rsid w:val="00F40D7F"/>
    <w:rsid w:val="00F46252"/>
    <w:rsid w:val="00F50359"/>
    <w:rsid w:val="00F5182A"/>
    <w:rsid w:val="00F70D23"/>
    <w:rsid w:val="00F95BF1"/>
    <w:rsid w:val="00FB1BFA"/>
    <w:rsid w:val="00FC3A02"/>
    <w:rsid w:val="00FD2BB9"/>
    <w:rsid w:val="00FE7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5">
      <o:colormenu v:ext="edit" fillcolor="none" strokecolor="none" shadowcolor="none"/>
    </o:shapedefaults>
    <o:shapelayout v:ext="edit">
      <o:idmap v:ext="edit" data="1"/>
      <o:rules v:ext="edit">
        <o:r id="V:Rule12" type="connector" idref="#_x0000_s1331"/>
        <o:r id="V:Rule13" type="connector" idref="#_x0000_s1329"/>
        <o:r id="V:Rule14" type="connector" idref="#_x0000_s1327"/>
        <o:r id="V:Rule15" type="connector" idref="#_x0000_s1325"/>
        <o:r id="V:Rule16" type="connector" idref="#_x0000_s1324"/>
        <o:r id="V:Rule17" type="connector" idref="#_x0000_s1326"/>
        <o:r id="V:Rule18" type="connector" idref="#_x0000_s1349"/>
        <o:r id="V:Rule19" type="connector" idref="#_x0000_s1328"/>
        <o:r id="V:Rule20" type="connector" idref="#_x0000_s1340"/>
        <o:r id="V:Rule21" type="connector" idref="#_x0000_s1344"/>
        <o:r id="V:Rule22" type="connector" idref="#_x0000_s13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D23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115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4C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4C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C7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E6D46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3C11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DefaultParagraphFont"/>
    <w:rsid w:val="00D03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diagramLayout" Target="diagrams/layout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diagramData" Target="diagrams/data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diagramColors" Target="diagrams/colors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style val="10"/>
  <c:chart>
    <c:autoTitleDeleted val="1"/>
    <c:plotArea>
      <c:layout>
        <c:manualLayout>
          <c:layoutTarget val="inner"/>
          <c:xMode val="edge"/>
          <c:yMode val="edge"/>
          <c:x val="1.8817309046875715E-3"/>
          <c:y val="2.2492476398565352E-2"/>
          <c:w val="0.95053667397018871"/>
          <c:h val="0.93382941006720066"/>
        </c:manualLayout>
      </c:layout>
      <c:doughnut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Ventes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cat>
            <c:strRef>
              <c:f>Feuil1!$A$2:$A$5</c:f>
              <c:strCache>
                <c:ptCount val="4"/>
                <c:pt idx="0">
                  <c:v>1er trim.</c:v>
                </c:pt>
                <c:pt idx="1">
                  <c:v>2e trim.</c:v>
                </c:pt>
                <c:pt idx="2">
                  <c:v>3e trim.</c:v>
                </c:pt>
                <c:pt idx="3">
                  <c:v>4e trim.</c:v>
                </c:pt>
              </c:strCache>
            </c:strRef>
          </c:cat>
          <c:val>
            <c:numRef>
              <c:f>Feuil1!$B$2:$B$5</c:f>
              <c:numCache>
                <c:formatCode>General</c:formatCode>
                <c:ptCount val="4"/>
                <c:pt idx="0">
                  <c:v>6</c:v>
                </c:pt>
                <c:pt idx="1">
                  <c:v>1.2</c:v>
                </c:pt>
                <c:pt idx="2">
                  <c:v>2</c:v>
                </c:pt>
                <c:pt idx="3">
                  <c:v>0.8</c:v>
                </c:pt>
              </c:numCache>
            </c:numRef>
          </c:val>
        </c:ser>
        <c:firstSliceAng val="0"/>
        <c:holeSize val="50"/>
      </c:doughnutChart>
    </c:plotArea>
    <c:plotVisOnly val="1"/>
  </c:chart>
  <c:spPr>
    <a:ln>
      <a:noFill/>
    </a:ln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32218BD-CB90-4520-A169-9EEC0CABD07B}" type="doc">
      <dgm:prSet loTypeId="urn:microsoft.com/office/officeart/2005/8/layout/hProcess11" loCatId="process" qsTypeId="urn:microsoft.com/office/officeart/2005/8/quickstyle/simple1" qsCatId="simple" csTypeId="urn:microsoft.com/office/officeart/2005/8/colors/accent1_2" csCatId="accent1" phldr="1"/>
      <dgm:spPr/>
    </dgm:pt>
    <dgm:pt modelId="{A28E0720-4CC5-450B-B8E7-855B136BEFCD}">
      <dgm:prSet phldrT="[Texte]"/>
      <dgm:spPr/>
      <dgm:t>
        <a:bodyPr/>
        <a:lstStyle/>
        <a:p>
          <a:r>
            <a:rPr lang="fr-FR" b="1"/>
            <a:t>Maestro</a:t>
          </a:r>
          <a:r>
            <a:rPr lang="fr-FR"/>
            <a:t> 1993</a:t>
          </a:r>
        </a:p>
      </dgm:t>
    </dgm:pt>
    <dgm:pt modelId="{5F763976-80FC-400F-82E2-37CA9209A136}" type="parTrans" cxnId="{A14C8E7B-6C93-44CC-A786-9D971915CF47}">
      <dgm:prSet/>
      <dgm:spPr/>
      <dgm:t>
        <a:bodyPr/>
        <a:lstStyle/>
        <a:p>
          <a:endParaRPr lang="fr-FR"/>
        </a:p>
      </dgm:t>
    </dgm:pt>
    <dgm:pt modelId="{1D26A407-3B4A-46DC-9706-3284D90989EE}" type="sibTrans" cxnId="{A14C8E7B-6C93-44CC-A786-9D971915CF47}">
      <dgm:prSet/>
      <dgm:spPr/>
      <dgm:t>
        <a:bodyPr/>
        <a:lstStyle/>
        <a:p>
          <a:endParaRPr lang="fr-FR"/>
        </a:p>
      </dgm:t>
    </dgm:pt>
    <dgm:pt modelId="{2E9988DF-F879-44A1-99C8-A72A8D779D2C}">
      <dgm:prSet phldrT="[Texte]"/>
      <dgm:spPr/>
      <dgm:t>
        <a:bodyPr/>
        <a:lstStyle/>
        <a:p>
          <a:r>
            <a:rPr lang="fr-FR" b="1"/>
            <a:t>BillPro</a:t>
          </a:r>
          <a:r>
            <a:rPr lang="fr-FR"/>
            <a:t> 2000</a:t>
          </a:r>
        </a:p>
      </dgm:t>
    </dgm:pt>
    <dgm:pt modelId="{81B2721C-78C2-4DAE-B8BD-4828E7901A67}" type="parTrans" cxnId="{F81C511B-5B86-4B7B-95D9-EBA5F92210D8}">
      <dgm:prSet/>
      <dgm:spPr/>
      <dgm:t>
        <a:bodyPr/>
        <a:lstStyle/>
        <a:p>
          <a:endParaRPr lang="fr-FR"/>
        </a:p>
      </dgm:t>
    </dgm:pt>
    <dgm:pt modelId="{8497F228-30FA-45B6-86AD-B2393C9F6287}" type="sibTrans" cxnId="{F81C511B-5B86-4B7B-95D9-EBA5F92210D8}">
      <dgm:prSet/>
      <dgm:spPr/>
      <dgm:t>
        <a:bodyPr/>
        <a:lstStyle/>
        <a:p>
          <a:endParaRPr lang="fr-FR"/>
        </a:p>
      </dgm:t>
    </dgm:pt>
    <dgm:pt modelId="{EB902E0D-E9AA-4BEB-8797-3ABFDEC10448}">
      <dgm:prSet phldrT="[Texte]"/>
      <dgm:spPr/>
      <dgm:t>
        <a:bodyPr/>
        <a:lstStyle/>
        <a:p>
          <a:r>
            <a:rPr lang="fr-FR" b="1"/>
            <a:t>ZatYoo 11 </a:t>
          </a:r>
          <a:r>
            <a:rPr lang="fr-FR"/>
            <a:t>2018</a:t>
          </a:r>
        </a:p>
      </dgm:t>
    </dgm:pt>
    <dgm:pt modelId="{3B71F57E-C906-431B-B0D6-37B93A56E2CA}" type="parTrans" cxnId="{663DF899-091E-4846-AB13-D5D973213C96}">
      <dgm:prSet/>
      <dgm:spPr/>
      <dgm:t>
        <a:bodyPr/>
        <a:lstStyle/>
        <a:p>
          <a:endParaRPr lang="fr-FR"/>
        </a:p>
      </dgm:t>
    </dgm:pt>
    <dgm:pt modelId="{69986B25-33FB-4A32-9AB4-85C78AFDDD0A}" type="sibTrans" cxnId="{663DF899-091E-4846-AB13-D5D973213C96}">
      <dgm:prSet/>
      <dgm:spPr/>
      <dgm:t>
        <a:bodyPr/>
        <a:lstStyle/>
        <a:p>
          <a:endParaRPr lang="fr-FR"/>
        </a:p>
      </dgm:t>
    </dgm:pt>
    <dgm:pt modelId="{A9C0BAFE-E5B8-4085-B6FD-08420204BF3B}">
      <dgm:prSet phldrT="[Texte]"/>
      <dgm:spPr/>
      <dgm:t>
        <a:bodyPr/>
        <a:lstStyle/>
        <a:p>
          <a:r>
            <a:rPr lang="fr-FR" b="1"/>
            <a:t>ZatYoo 9 </a:t>
          </a:r>
          <a:r>
            <a:rPr lang="fr-FR"/>
            <a:t>2011</a:t>
          </a:r>
        </a:p>
      </dgm:t>
    </dgm:pt>
    <dgm:pt modelId="{DDA23E16-E84C-4F3B-95A5-F1EDB422EB67}" type="parTrans" cxnId="{CBD40B42-2217-4E68-8447-EC8E6A734316}">
      <dgm:prSet/>
      <dgm:spPr/>
      <dgm:t>
        <a:bodyPr/>
        <a:lstStyle/>
        <a:p>
          <a:endParaRPr lang="fr-FR"/>
        </a:p>
      </dgm:t>
    </dgm:pt>
    <dgm:pt modelId="{73E1B1C9-A414-4E8E-819B-3638B32C3A5E}" type="sibTrans" cxnId="{CBD40B42-2217-4E68-8447-EC8E6A734316}">
      <dgm:prSet/>
      <dgm:spPr/>
      <dgm:t>
        <a:bodyPr/>
        <a:lstStyle/>
        <a:p>
          <a:endParaRPr lang="fr-FR"/>
        </a:p>
      </dgm:t>
    </dgm:pt>
    <dgm:pt modelId="{1895BCDF-E1D7-435D-99FE-ACF11CB12EEE}">
      <dgm:prSet phldrT="[Texte]"/>
      <dgm:spPr/>
      <dgm:t>
        <a:bodyPr/>
        <a:lstStyle/>
        <a:p>
          <a:r>
            <a:rPr lang="fr-FR" b="1"/>
            <a:t>BillPro 5 </a:t>
          </a:r>
          <a:r>
            <a:rPr lang="fr-FR"/>
            <a:t>2005</a:t>
          </a:r>
        </a:p>
      </dgm:t>
    </dgm:pt>
    <dgm:pt modelId="{9337E144-9404-4012-A587-2667D407E73A}" type="parTrans" cxnId="{9D41B9D7-C823-448F-921C-810C939E4496}">
      <dgm:prSet/>
      <dgm:spPr/>
      <dgm:t>
        <a:bodyPr/>
        <a:lstStyle/>
        <a:p>
          <a:endParaRPr lang="fr-FR"/>
        </a:p>
      </dgm:t>
    </dgm:pt>
    <dgm:pt modelId="{6073CBE9-9DB7-4868-A8EC-91AEE73F5550}" type="sibTrans" cxnId="{9D41B9D7-C823-448F-921C-810C939E4496}">
      <dgm:prSet/>
      <dgm:spPr/>
      <dgm:t>
        <a:bodyPr/>
        <a:lstStyle/>
        <a:p>
          <a:endParaRPr lang="fr-FR"/>
        </a:p>
      </dgm:t>
    </dgm:pt>
    <dgm:pt modelId="{7D6BD782-0D65-4A25-80FB-C882D0F00B01}">
      <dgm:prSet phldrT="[Texte]"/>
      <dgm:spPr/>
      <dgm:t>
        <a:bodyPr/>
        <a:lstStyle/>
        <a:p>
          <a:r>
            <a:rPr lang="fr-FR" b="1"/>
            <a:t>ZatYoo 7 </a:t>
          </a:r>
          <a:r>
            <a:rPr lang="fr-FR"/>
            <a:t>2007</a:t>
          </a:r>
        </a:p>
      </dgm:t>
    </dgm:pt>
    <dgm:pt modelId="{9B88060D-4882-4C3A-BE0B-EFC0E096C973}" type="parTrans" cxnId="{0DAAC0FA-64D7-41D2-B246-44864011C7CC}">
      <dgm:prSet/>
      <dgm:spPr/>
      <dgm:t>
        <a:bodyPr/>
        <a:lstStyle/>
        <a:p>
          <a:endParaRPr lang="fr-FR"/>
        </a:p>
      </dgm:t>
    </dgm:pt>
    <dgm:pt modelId="{4A78FD01-55E9-42D8-9852-C48BD37D76AB}" type="sibTrans" cxnId="{0DAAC0FA-64D7-41D2-B246-44864011C7CC}">
      <dgm:prSet/>
      <dgm:spPr/>
      <dgm:t>
        <a:bodyPr/>
        <a:lstStyle/>
        <a:p>
          <a:endParaRPr lang="fr-FR"/>
        </a:p>
      </dgm:t>
    </dgm:pt>
    <dgm:pt modelId="{3D9ABDFA-0091-47B5-8435-A9DCD0C328FF}">
      <dgm:prSet phldrT="[Texte]"/>
      <dgm:spPr/>
      <dgm:t>
        <a:bodyPr/>
        <a:lstStyle/>
        <a:p>
          <a:r>
            <a:rPr lang="fr-FR" b="1"/>
            <a:t>ZatYoo 10 </a:t>
          </a:r>
          <a:r>
            <a:rPr lang="fr-FR"/>
            <a:t>2016</a:t>
          </a:r>
        </a:p>
      </dgm:t>
    </dgm:pt>
    <dgm:pt modelId="{EF36C6DA-2A79-4FA1-8906-1FEC7B80F13A}" type="parTrans" cxnId="{B64576B9-4175-4424-BD3C-2E90DC7185FF}">
      <dgm:prSet/>
      <dgm:spPr/>
      <dgm:t>
        <a:bodyPr/>
        <a:lstStyle/>
        <a:p>
          <a:endParaRPr lang="fr-FR"/>
        </a:p>
      </dgm:t>
    </dgm:pt>
    <dgm:pt modelId="{11994DBA-D74A-434A-8784-254E8C6594A3}" type="sibTrans" cxnId="{B64576B9-4175-4424-BD3C-2E90DC7185FF}">
      <dgm:prSet/>
      <dgm:spPr/>
      <dgm:t>
        <a:bodyPr/>
        <a:lstStyle/>
        <a:p>
          <a:endParaRPr lang="fr-FR"/>
        </a:p>
      </dgm:t>
    </dgm:pt>
    <dgm:pt modelId="{1E587631-8237-4844-9D45-59EE9A7678F2}" type="pres">
      <dgm:prSet presAssocID="{832218BD-CB90-4520-A169-9EEC0CABD07B}" presName="Name0" presStyleCnt="0">
        <dgm:presLayoutVars>
          <dgm:dir/>
          <dgm:resizeHandles val="exact"/>
        </dgm:presLayoutVars>
      </dgm:prSet>
      <dgm:spPr/>
    </dgm:pt>
    <dgm:pt modelId="{08A9AFB5-DE8F-4E68-A0AA-ED9AB582C690}" type="pres">
      <dgm:prSet presAssocID="{832218BD-CB90-4520-A169-9EEC0CABD07B}" presName="arrow" presStyleLbl="bgShp" presStyleIdx="0" presStyleCnt="1"/>
      <dgm:spPr/>
    </dgm:pt>
    <dgm:pt modelId="{812E2C15-961E-450C-99DE-BAD55A3545C5}" type="pres">
      <dgm:prSet presAssocID="{832218BD-CB90-4520-A169-9EEC0CABD07B}" presName="points" presStyleCnt="0"/>
      <dgm:spPr/>
    </dgm:pt>
    <dgm:pt modelId="{7FD73E3A-E25F-41C8-AFF8-EE165C1F3A25}" type="pres">
      <dgm:prSet presAssocID="{A28E0720-4CC5-450B-B8E7-855B136BEFCD}" presName="compositeA" presStyleCnt="0"/>
      <dgm:spPr/>
    </dgm:pt>
    <dgm:pt modelId="{CA4785D9-3CD8-4967-9E12-A559F0C8CE0C}" type="pres">
      <dgm:prSet presAssocID="{A28E0720-4CC5-450B-B8E7-855B136BEFCD}" presName="textA" presStyleLbl="revTx" presStyleIdx="0" presStyleCnt="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00069CA-9431-449E-A1D0-CD69D6DDD0E3}" type="pres">
      <dgm:prSet presAssocID="{A28E0720-4CC5-450B-B8E7-855B136BEFCD}" presName="circleA" presStyleLbl="node1" presStyleIdx="0" presStyleCnt="7"/>
      <dgm:spPr/>
    </dgm:pt>
    <dgm:pt modelId="{12C134D9-DE41-441E-8891-F0AD4D492A21}" type="pres">
      <dgm:prSet presAssocID="{A28E0720-4CC5-450B-B8E7-855B136BEFCD}" presName="spaceA" presStyleCnt="0"/>
      <dgm:spPr/>
    </dgm:pt>
    <dgm:pt modelId="{63814197-0256-41C8-B413-69A5F2CADFAF}" type="pres">
      <dgm:prSet presAssocID="{1D26A407-3B4A-46DC-9706-3284D90989EE}" presName="space" presStyleCnt="0"/>
      <dgm:spPr/>
    </dgm:pt>
    <dgm:pt modelId="{2C285112-47D7-49CD-8AB9-B55468859B84}" type="pres">
      <dgm:prSet presAssocID="{2E9988DF-F879-44A1-99C8-A72A8D779D2C}" presName="compositeB" presStyleCnt="0"/>
      <dgm:spPr/>
    </dgm:pt>
    <dgm:pt modelId="{BC5CA1F1-63DC-4CB2-AF7E-A18C76E0DF45}" type="pres">
      <dgm:prSet presAssocID="{2E9988DF-F879-44A1-99C8-A72A8D779D2C}" presName="textB" presStyleLbl="revTx" presStyleIdx="1" presStyleCnt="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A849C86-6147-46EC-A86C-A514F486BE4C}" type="pres">
      <dgm:prSet presAssocID="{2E9988DF-F879-44A1-99C8-A72A8D779D2C}" presName="circleB" presStyleLbl="node1" presStyleIdx="1" presStyleCnt="7"/>
      <dgm:spPr/>
    </dgm:pt>
    <dgm:pt modelId="{B614BF40-E6F1-4C78-99BE-A23B0E56589A}" type="pres">
      <dgm:prSet presAssocID="{2E9988DF-F879-44A1-99C8-A72A8D779D2C}" presName="spaceB" presStyleCnt="0"/>
      <dgm:spPr/>
    </dgm:pt>
    <dgm:pt modelId="{5A8C0A45-358A-4F8C-9278-9970A6544FF8}" type="pres">
      <dgm:prSet presAssocID="{8497F228-30FA-45B6-86AD-B2393C9F6287}" presName="space" presStyleCnt="0"/>
      <dgm:spPr/>
    </dgm:pt>
    <dgm:pt modelId="{6D9F4255-9C5E-48EA-BB6F-7CFAA8D2C21A}" type="pres">
      <dgm:prSet presAssocID="{1895BCDF-E1D7-435D-99FE-ACF11CB12EEE}" presName="compositeA" presStyleCnt="0"/>
      <dgm:spPr/>
    </dgm:pt>
    <dgm:pt modelId="{441DD8DA-E784-426C-899B-B4AEAE70CC97}" type="pres">
      <dgm:prSet presAssocID="{1895BCDF-E1D7-435D-99FE-ACF11CB12EEE}" presName="textA" presStyleLbl="revTx" presStyleIdx="2" presStyleCnt="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DF1664D-EF22-417F-9622-D27945C88A5C}" type="pres">
      <dgm:prSet presAssocID="{1895BCDF-E1D7-435D-99FE-ACF11CB12EEE}" presName="circleA" presStyleLbl="node1" presStyleIdx="2" presStyleCnt="7"/>
      <dgm:spPr/>
    </dgm:pt>
    <dgm:pt modelId="{93BA8ECC-B1AB-4F20-B4D0-0235C3EBC867}" type="pres">
      <dgm:prSet presAssocID="{1895BCDF-E1D7-435D-99FE-ACF11CB12EEE}" presName="spaceA" presStyleCnt="0"/>
      <dgm:spPr/>
    </dgm:pt>
    <dgm:pt modelId="{8FFD6308-7AC0-446C-9350-EC6983016227}" type="pres">
      <dgm:prSet presAssocID="{6073CBE9-9DB7-4868-A8EC-91AEE73F5550}" presName="space" presStyleCnt="0"/>
      <dgm:spPr/>
    </dgm:pt>
    <dgm:pt modelId="{D109CB8A-375D-4FDC-BF2A-E8F5F93CF646}" type="pres">
      <dgm:prSet presAssocID="{7D6BD782-0D65-4A25-80FB-C882D0F00B01}" presName="compositeB" presStyleCnt="0"/>
      <dgm:spPr/>
    </dgm:pt>
    <dgm:pt modelId="{30F8F450-CCC0-4BF8-8116-BF170DD9BE8A}" type="pres">
      <dgm:prSet presAssocID="{7D6BD782-0D65-4A25-80FB-C882D0F00B01}" presName="textB" presStyleLbl="revTx" presStyleIdx="3" presStyleCnt="7" custScaleX="11490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6D40524E-0B89-4A0E-82F8-5111FB8C7CB9}" type="pres">
      <dgm:prSet presAssocID="{7D6BD782-0D65-4A25-80FB-C882D0F00B01}" presName="circleB" presStyleLbl="node1" presStyleIdx="3" presStyleCnt="7"/>
      <dgm:spPr/>
    </dgm:pt>
    <dgm:pt modelId="{76F43B7E-9276-4B1A-BFB0-63B93BDEE123}" type="pres">
      <dgm:prSet presAssocID="{7D6BD782-0D65-4A25-80FB-C882D0F00B01}" presName="spaceB" presStyleCnt="0"/>
      <dgm:spPr/>
    </dgm:pt>
    <dgm:pt modelId="{0D902D63-6910-4A47-9743-39868CD30490}" type="pres">
      <dgm:prSet presAssocID="{4A78FD01-55E9-42D8-9852-C48BD37D76AB}" presName="space" presStyleCnt="0"/>
      <dgm:spPr/>
    </dgm:pt>
    <dgm:pt modelId="{BB397EDD-C017-4508-9555-9358F20E205D}" type="pres">
      <dgm:prSet presAssocID="{A9C0BAFE-E5B8-4085-B6FD-08420204BF3B}" presName="compositeA" presStyleCnt="0"/>
      <dgm:spPr/>
    </dgm:pt>
    <dgm:pt modelId="{3395A9CB-01F2-4E24-AD6A-CBAD284CC212}" type="pres">
      <dgm:prSet presAssocID="{A9C0BAFE-E5B8-4085-B6FD-08420204BF3B}" presName="textA" presStyleLbl="revTx" presStyleIdx="4" presStyleCnt="7" custScaleX="119286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1B1DDCB1-6D4D-4ED1-B9DE-2D57CF8A762A}" type="pres">
      <dgm:prSet presAssocID="{A9C0BAFE-E5B8-4085-B6FD-08420204BF3B}" presName="circleA" presStyleLbl="node1" presStyleIdx="4" presStyleCnt="7"/>
      <dgm:spPr/>
    </dgm:pt>
    <dgm:pt modelId="{31C0848F-A6A8-4309-83B4-7024B04AE90A}" type="pres">
      <dgm:prSet presAssocID="{A9C0BAFE-E5B8-4085-B6FD-08420204BF3B}" presName="spaceA" presStyleCnt="0"/>
      <dgm:spPr/>
    </dgm:pt>
    <dgm:pt modelId="{DEDBB55C-C690-4464-BE16-55C791BD24E6}" type="pres">
      <dgm:prSet presAssocID="{73E1B1C9-A414-4E8E-819B-3638B32C3A5E}" presName="space" presStyleCnt="0"/>
      <dgm:spPr/>
    </dgm:pt>
    <dgm:pt modelId="{7583637D-6ADD-4434-92A0-4F4EFADB96BF}" type="pres">
      <dgm:prSet presAssocID="{3D9ABDFA-0091-47B5-8435-A9DCD0C328FF}" presName="compositeB" presStyleCnt="0"/>
      <dgm:spPr/>
    </dgm:pt>
    <dgm:pt modelId="{C29128C8-C9A5-47FF-BDD4-0F11BDD56EC2}" type="pres">
      <dgm:prSet presAssocID="{3D9ABDFA-0091-47B5-8435-A9DCD0C328FF}" presName="textB" presStyleLbl="revTx" presStyleIdx="5" presStyleCnt="7" custScaleX="11900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5C4E291-A598-4982-8FBC-AB77FAB584F3}" type="pres">
      <dgm:prSet presAssocID="{3D9ABDFA-0091-47B5-8435-A9DCD0C328FF}" presName="circleB" presStyleLbl="node1" presStyleIdx="5" presStyleCnt="7"/>
      <dgm:spPr/>
    </dgm:pt>
    <dgm:pt modelId="{3B3655D2-40AD-4D10-BD52-F8F570D23DDE}" type="pres">
      <dgm:prSet presAssocID="{3D9ABDFA-0091-47B5-8435-A9DCD0C328FF}" presName="spaceB" presStyleCnt="0"/>
      <dgm:spPr/>
    </dgm:pt>
    <dgm:pt modelId="{FB73CE63-27B8-473B-8631-C9AF759914B3}" type="pres">
      <dgm:prSet presAssocID="{11994DBA-D74A-434A-8784-254E8C6594A3}" presName="space" presStyleCnt="0"/>
      <dgm:spPr/>
    </dgm:pt>
    <dgm:pt modelId="{A2BAA49C-7432-4E37-A776-5FF113E9D25A}" type="pres">
      <dgm:prSet presAssocID="{EB902E0D-E9AA-4BEB-8797-3ABFDEC10448}" presName="compositeA" presStyleCnt="0"/>
      <dgm:spPr/>
    </dgm:pt>
    <dgm:pt modelId="{17FCC212-2D90-4419-A0BF-B739F46C3E0A}" type="pres">
      <dgm:prSet presAssocID="{EB902E0D-E9AA-4BEB-8797-3ABFDEC10448}" presName="textA" presStyleLbl="revTx" presStyleIdx="6" presStyleCnt="7" custScaleX="11555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56666AC-5B02-44A1-A95D-E0AA9AA0FAA6}" type="pres">
      <dgm:prSet presAssocID="{EB902E0D-E9AA-4BEB-8797-3ABFDEC10448}" presName="circleA" presStyleLbl="node1" presStyleIdx="6" presStyleCnt="7"/>
      <dgm:spPr/>
    </dgm:pt>
    <dgm:pt modelId="{1A0BB9B0-99A3-436C-805C-88965EBA21F8}" type="pres">
      <dgm:prSet presAssocID="{EB902E0D-E9AA-4BEB-8797-3ABFDEC10448}" presName="spaceA" presStyleCnt="0"/>
      <dgm:spPr/>
    </dgm:pt>
  </dgm:ptLst>
  <dgm:cxnLst>
    <dgm:cxn modelId="{9804C4C6-036D-4820-B77B-096A7551C58A}" type="presOf" srcId="{1895BCDF-E1D7-435D-99FE-ACF11CB12EEE}" destId="{441DD8DA-E784-426C-899B-B4AEAE70CC97}" srcOrd="0" destOrd="0" presId="urn:microsoft.com/office/officeart/2005/8/layout/hProcess11"/>
    <dgm:cxn modelId="{16187F87-890D-4940-9745-18FD590DD739}" type="presOf" srcId="{2E9988DF-F879-44A1-99C8-A72A8D779D2C}" destId="{BC5CA1F1-63DC-4CB2-AF7E-A18C76E0DF45}" srcOrd="0" destOrd="0" presId="urn:microsoft.com/office/officeart/2005/8/layout/hProcess11"/>
    <dgm:cxn modelId="{044E49BC-70F7-4EB6-92A5-6F15CE971846}" type="presOf" srcId="{EB902E0D-E9AA-4BEB-8797-3ABFDEC10448}" destId="{17FCC212-2D90-4419-A0BF-B739F46C3E0A}" srcOrd="0" destOrd="0" presId="urn:microsoft.com/office/officeart/2005/8/layout/hProcess11"/>
    <dgm:cxn modelId="{9D41B9D7-C823-448F-921C-810C939E4496}" srcId="{832218BD-CB90-4520-A169-9EEC0CABD07B}" destId="{1895BCDF-E1D7-435D-99FE-ACF11CB12EEE}" srcOrd="2" destOrd="0" parTransId="{9337E144-9404-4012-A587-2667D407E73A}" sibTransId="{6073CBE9-9DB7-4868-A8EC-91AEE73F5550}"/>
    <dgm:cxn modelId="{91404246-F406-4243-8991-D3B56C641CDB}" type="presOf" srcId="{3D9ABDFA-0091-47B5-8435-A9DCD0C328FF}" destId="{C29128C8-C9A5-47FF-BDD4-0F11BDD56EC2}" srcOrd="0" destOrd="0" presId="urn:microsoft.com/office/officeart/2005/8/layout/hProcess11"/>
    <dgm:cxn modelId="{CBD40B42-2217-4E68-8447-EC8E6A734316}" srcId="{832218BD-CB90-4520-A169-9EEC0CABD07B}" destId="{A9C0BAFE-E5B8-4085-B6FD-08420204BF3B}" srcOrd="4" destOrd="0" parTransId="{DDA23E16-E84C-4F3B-95A5-F1EDB422EB67}" sibTransId="{73E1B1C9-A414-4E8E-819B-3638B32C3A5E}"/>
    <dgm:cxn modelId="{0DAAC0FA-64D7-41D2-B246-44864011C7CC}" srcId="{832218BD-CB90-4520-A169-9EEC0CABD07B}" destId="{7D6BD782-0D65-4A25-80FB-C882D0F00B01}" srcOrd="3" destOrd="0" parTransId="{9B88060D-4882-4C3A-BE0B-EFC0E096C973}" sibTransId="{4A78FD01-55E9-42D8-9852-C48BD37D76AB}"/>
    <dgm:cxn modelId="{6534A2FB-6FF7-4567-BEFE-363ABB809C73}" type="presOf" srcId="{A9C0BAFE-E5B8-4085-B6FD-08420204BF3B}" destId="{3395A9CB-01F2-4E24-AD6A-CBAD284CC212}" srcOrd="0" destOrd="0" presId="urn:microsoft.com/office/officeart/2005/8/layout/hProcess11"/>
    <dgm:cxn modelId="{663DF899-091E-4846-AB13-D5D973213C96}" srcId="{832218BD-CB90-4520-A169-9EEC0CABD07B}" destId="{EB902E0D-E9AA-4BEB-8797-3ABFDEC10448}" srcOrd="6" destOrd="0" parTransId="{3B71F57E-C906-431B-B0D6-37B93A56E2CA}" sibTransId="{69986B25-33FB-4A32-9AB4-85C78AFDDD0A}"/>
    <dgm:cxn modelId="{3A77AB5D-7C5D-42C0-A6C2-72A7DBD88E4D}" type="presOf" srcId="{A28E0720-4CC5-450B-B8E7-855B136BEFCD}" destId="{CA4785D9-3CD8-4967-9E12-A559F0C8CE0C}" srcOrd="0" destOrd="0" presId="urn:microsoft.com/office/officeart/2005/8/layout/hProcess11"/>
    <dgm:cxn modelId="{76889B84-1B68-48DF-90CF-9F3F04BCFA58}" type="presOf" srcId="{7D6BD782-0D65-4A25-80FB-C882D0F00B01}" destId="{30F8F450-CCC0-4BF8-8116-BF170DD9BE8A}" srcOrd="0" destOrd="0" presId="urn:microsoft.com/office/officeart/2005/8/layout/hProcess11"/>
    <dgm:cxn modelId="{F81C511B-5B86-4B7B-95D9-EBA5F92210D8}" srcId="{832218BD-CB90-4520-A169-9EEC0CABD07B}" destId="{2E9988DF-F879-44A1-99C8-A72A8D779D2C}" srcOrd="1" destOrd="0" parTransId="{81B2721C-78C2-4DAE-B8BD-4828E7901A67}" sibTransId="{8497F228-30FA-45B6-86AD-B2393C9F6287}"/>
    <dgm:cxn modelId="{B64576B9-4175-4424-BD3C-2E90DC7185FF}" srcId="{832218BD-CB90-4520-A169-9EEC0CABD07B}" destId="{3D9ABDFA-0091-47B5-8435-A9DCD0C328FF}" srcOrd="5" destOrd="0" parTransId="{EF36C6DA-2A79-4FA1-8906-1FEC7B80F13A}" sibTransId="{11994DBA-D74A-434A-8784-254E8C6594A3}"/>
    <dgm:cxn modelId="{A3E7A96B-A9AC-4425-B8EF-9EEB48200908}" type="presOf" srcId="{832218BD-CB90-4520-A169-9EEC0CABD07B}" destId="{1E587631-8237-4844-9D45-59EE9A7678F2}" srcOrd="0" destOrd="0" presId="urn:microsoft.com/office/officeart/2005/8/layout/hProcess11"/>
    <dgm:cxn modelId="{A14C8E7B-6C93-44CC-A786-9D971915CF47}" srcId="{832218BD-CB90-4520-A169-9EEC0CABD07B}" destId="{A28E0720-4CC5-450B-B8E7-855B136BEFCD}" srcOrd="0" destOrd="0" parTransId="{5F763976-80FC-400F-82E2-37CA9209A136}" sibTransId="{1D26A407-3B4A-46DC-9706-3284D90989EE}"/>
    <dgm:cxn modelId="{9C6F6119-D41F-401A-B019-8E9CB417FAD9}" type="presParOf" srcId="{1E587631-8237-4844-9D45-59EE9A7678F2}" destId="{08A9AFB5-DE8F-4E68-A0AA-ED9AB582C690}" srcOrd="0" destOrd="0" presId="urn:microsoft.com/office/officeart/2005/8/layout/hProcess11"/>
    <dgm:cxn modelId="{99B59239-A11D-4866-B16F-36EB3A40D46B}" type="presParOf" srcId="{1E587631-8237-4844-9D45-59EE9A7678F2}" destId="{812E2C15-961E-450C-99DE-BAD55A3545C5}" srcOrd="1" destOrd="0" presId="urn:microsoft.com/office/officeart/2005/8/layout/hProcess11"/>
    <dgm:cxn modelId="{FF9013DB-DF3E-409E-A4CA-A1BA651D87C2}" type="presParOf" srcId="{812E2C15-961E-450C-99DE-BAD55A3545C5}" destId="{7FD73E3A-E25F-41C8-AFF8-EE165C1F3A25}" srcOrd="0" destOrd="0" presId="urn:microsoft.com/office/officeart/2005/8/layout/hProcess11"/>
    <dgm:cxn modelId="{1B61E536-11AC-4071-BB1A-D4D471A02CE6}" type="presParOf" srcId="{7FD73E3A-E25F-41C8-AFF8-EE165C1F3A25}" destId="{CA4785D9-3CD8-4967-9E12-A559F0C8CE0C}" srcOrd="0" destOrd="0" presId="urn:microsoft.com/office/officeart/2005/8/layout/hProcess11"/>
    <dgm:cxn modelId="{690B0BBE-C687-40F5-B639-4925EDC1C892}" type="presParOf" srcId="{7FD73E3A-E25F-41C8-AFF8-EE165C1F3A25}" destId="{800069CA-9431-449E-A1D0-CD69D6DDD0E3}" srcOrd="1" destOrd="0" presId="urn:microsoft.com/office/officeart/2005/8/layout/hProcess11"/>
    <dgm:cxn modelId="{9F852F5B-6A59-4B18-9760-5E8291DA146C}" type="presParOf" srcId="{7FD73E3A-E25F-41C8-AFF8-EE165C1F3A25}" destId="{12C134D9-DE41-441E-8891-F0AD4D492A21}" srcOrd="2" destOrd="0" presId="urn:microsoft.com/office/officeart/2005/8/layout/hProcess11"/>
    <dgm:cxn modelId="{8A030059-DE7B-4E88-A439-18C5245B468B}" type="presParOf" srcId="{812E2C15-961E-450C-99DE-BAD55A3545C5}" destId="{63814197-0256-41C8-B413-69A5F2CADFAF}" srcOrd="1" destOrd="0" presId="urn:microsoft.com/office/officeart/2005/8/layout/hProcess11"/>
    <dgm:cxn modelId="{AA7D6926-E7B4-4E6A-9BE6-161C1408187B}" type="presParOf" srcId="{812E2C15-961E-450C-99DE-BAD55A3545C5}" destId="{2C285112-47D7-49CD-8AB9-B55468859B84}" srcOrd="2" destOrd="0" presId="urn:microsoft.com/office/officeart/2005/8/layout/hProcess11"/>
    <dgm:cxn modelId="{CF336C11-3120-438D-897F-0917D708E135}" type="presParOf" srcId="{2C285112-47D7-49CD-8AB9-B55468859B84}" destId="{BC5CA1F1-63DC-4CB2-AF7E-A18C76E0DF45}" srcOrd="0" destOrd="0" presId="urn:microsoft.com/office/officeart/2005/8/layout/hProcess11"/>
    <dgm:cxn modelId="{E7CB41DA-9F52-48E6-9B03-AB36079CCAB2}" type="presParOf" srcId="{2C285112-47D7-49CD-8AB9-B55468859B84}" destId="{7A849C86-6147-46EC-A86C-A514F486BE4C}" srcOrd="1" destOrd="0" presId="urn:microsoft.com/office/officeart/2005/8/layout/hProcess11"/>
    <dgm:cxn modelId="{0C8F89D6-9FE5-4B01-8932-D9C56F712F3E}" type="presParOf" srcId="{2C285112-47D7-49CD-8AB9-B55468859B84}" destId="{B614BF40-E6F1-4C78-99BE-A23B0E56589A}" srcOrd="2" destOrd="0" presId="urn:microsoft.com/office/officeart/2005/8/layout/hProcess11"/>
    <dgm:cxn modelId="{319161F7-5620-446D-9C22-492489A4E6F0}" type="presParOf" srcId="{812E2C15-961E-450C-99DE-BAD55A3545C5}" destId="{5A8C0A45-358A-4F8C-9278-9970A6544FF8}" srcOrd="3" destOrd="0" presId="urn:microsoft.com/office/officeart/2005/8/layout/hProcess11"/>
    <dgm:cxn modelId="{C8ABD14F-894E-4EFD-92D8-A078D96626B8}" type="presParOf" srcId="{812E2C15-961E-450C-99DE-BAD55A3545C5}" destId="{6D9F4255-9C5E-48EA-BB6F-7CFAA8D2C21A}" srcOrd="4" destOrd="0" presId="urn:microsoft.com/office/officeart/2005/8/layout/hProcess11"/>
    <dgm:cxn modelId="{31834DE0-3C86-4E39-BF7D-192B1838A7D8}" type="presParOf" srcId="{6D9F4255-9C5E-48EA-BB6F-7CFAA8D2C21A}" destId="{441DD8DA-E784-426C-899B-B4AEAE70CC97}" srcOrd="0" destOrd="0" presId="urn:microsoft.com/office/officeart/2005/8/layout/hProcess11"/>
    <dgm:cxn modelId="{41C9D5B4-3D86-4E52-A87C-3609160F5DDB}" type="presParOf" srcId="{6D9F4255-9C5E-48EA-BB6F-7CFAA8D2C21A}" destId="{3DF1664D-EF22-417F-9622-D27945C88A5C}" srcOrd="1" destOrd="0" presId="urn:microsoft.com/office/officeart/2005/8/layout/hProcess11"/>
    <dgm:cxn modelId="{BFE7D5B1-9324-4E95-9B48-C66472CA8839}" type="presParOf" srcId="{6D9F4255-9C5E-48EA-BB6F-7CFAA8D2C21A}" destId="{93BA8ECC-B1AB-4F20-B4D0-0235C3EBC867}" srcOrd="2" destOrd="0" presId="urn:microsoft.com/office/officeart/2005/8/layout/hProcess11"/>
    <dgm:cxn modelId="{B3BD2BB6-B2E8-41A0-9903-502F7C53FA91}" type="presParOf" srcId="{812E2C15-961E-450C-99DE-BAD55A3545C5}" destId="{8FFD6308-7AC0-446C-9350-EC6983016227}" srcOrd="5" destOrd="0" presId="urn:microsoft.com/office/officeart/2005/8/layout/hProcess11"/>
    <dgm:cxn modelId="{5067CCCC-795D-453A-A01F-774E8E624F69}" type="presParOf" srcId="{812E2C15-961E-450C-99DE-BAD55A3545C5}" destId="{D109CB8A-375D-4FDC-BF2A-E8F5F93CF646}" srcOrd="6" destOrd="0" presId="urn:microsoft.com/office/officeart/2005/8/layout/hProcess11"/>
    <dgm:cxn modelId="{E532AA78-00C9-42B6-BFF4-A3E9684D8F9B}" type="presParOf" srcId="{D109CB8A-375D-4FDC-BF2A-E8F5F93CF646}" destId="{30F8F450-CCC0-4BF8-8116-BF170DD9BE8A}" srcOrd="0" destOrd="0" presId="urn:microsoft.com/office/officeart/2005/8/layout/hProcess11"/>
    <dgm:cxn modelId="{B05076EC-E483-464C-B5F4-4ECE86A36F96}" type="presParOf" srcId="{D109CB8A-375D-4FDC-BF2A-E8F5F93CF646}" destId="{6D40524E-0B89-4A0E-82F8-5111FB8C7CB9}" srcOrd="1" destOrd="0" presId="urn:microsoft.com/office/officeart/2005/8/layout/hProcess11"/>
    <dgm:cxn modelId="{5409C67F-A8F3-471A-BBB7-D6A329DACC50}" type="presParOf" srcId="{D109CB8A-375D-4FDC-BF2A-E8F5F93CF646}" destId="{76F43B7E-9276-4B1A-BFB0-63B93BDEE123}" srcOrd="2" destOrd="0" presId="urn:microsoft.com/office/officeart/2005/8/layout/hProcess11"/>
    <dgm:cxn modelId="{C3E0BB6A-2B70-4498-9315-546D89EC87F9}" type="presParOf" srcId="{812E2C15-961E-450C-99DE-BAD55A3545C5}" destId="{0D902D63-6910-4A47-9743-39868CD30490}" srcOrd="7" destOrd="0" presId="urn:microsoft.com/office/officeart/2005/8/layout/hProcess11"/>
    <dgm:cxn modelId="{0B16AE9C-5AE4-43D7-A05E-774B62D4D4B6}" type="presParOf" srcId="{812E2C15-961E-450C-99DE-BAD55A3545C5}" destId="{BB397EDD-C017-4508-9555-9358F20E205D}" srcOrd="8" destOrd="0" presId="urn:microsoft.com/office/officeart/2005/8/layout/hProcess11"/>
    <dgm:cxn modelId="{F9B98554-4C87-4232-B5C6-1F0214F2EB6F}" type="presParOf" srcId="{BB397EDD-C017-4508-9555-9358F20E205D}" destId="{3395A9CB-01F2-4E24-AD6A-CBAD284CC212}" srcOrd="0" destOrd="0" presId="urn:microsoft.com/office/officeart/2005/8/layout/hProcess11"/>
    <dgm:cxn modelId="{338B9BA1-DFAF-418F-BED2-FA9F5F452CFF}" type="presParOf" srcId="{BB397EDD-C017-4508-9555-9358F20E205D}" destId="{1B1DDCB1-6D4D-4ED1-B9DE-2D57CF8A762A}" srcOrd="1" destOrd="0" presId="urn:microsoft.com/office/officeart/2005/8/layout/hProcess11"/>
    <dgm:cxn modelId="{0D1C2697-11B2-4E2F-91E4-458419F81AF8}" type="presParOf" srcId="{BB397EDD-C017-4508-9555-9358F20E205D}" destId="{31C0848F-A6A8-4309-83B4-7024B04AE90A}" srcOrd="2" destOrd="0" presId="urn:microsoft.com/office/officeart/2005/8/layout/hProcess11"/>
    <dgm:cxn modelId="{3D5F99D1-D9AB-45FA-AD50-9DD70F9EB616}" type="presParOf" srcId="{812E2C15-961E-450C-99DE-BAD55A3545C5}" destId="{DEDBB55C-C690-4464-BE16-55C791BD24E6}" srcOrd="9" destOrd="0" presId="urn:microsoft.com/office/officeart/2005/8/layout/hProcess11"/>
    <dgm:cxn modelId="{1FBC580A-28BF-4C57-B746-BD1AC8401595}" type="presParOf" srcId="{812E2C15-961E-450C-99DE-BAD55A3545C5}" destId="{7583637D-6ADD-4434-92A0-4F4EFADB96BF}" srcOrd="10" destOrd="0" presId="urn:microsoft.com/office/officeart/2005/8/layout/hProcess11"/>
    <dgm:cxn modelId="{A3A0DB89-DB86-4084-AE9C-098805D965A4}" type="presParOf" srcId="{7583637D-6ADD-4434-92A0-4F4EFADB96BF}" destId="{C29128C8-C9A5-47FF-BDD4-0F11BDD56EC2}" srcOrd="0" destOrd="0" presId="urn:microsoft.com/office/officeart/2005/8/layout/hProcess11"/>
    <dgm:cxn modelId="{9D16CC30-83CB-4ECC-AD6A-68B636051525}" type="presParOf" srcId="{7583637D-6ADD-4434-92A0-4F4EFADB96BF}" destId="{35C4E291-A598-4982-8FBC-AB77FAB584F3}" srcOrd="1" destOrd="0" presId="urn:microsoft.com/office/officeart/2005/8/layout/hProcess11"/>
    <dgm:cxn modelId="{432C8AC9-6123-4F91-ADF6-82D648897890}" type="presParOf" srcId="{7583637D-6ADD-4434-92A0-4F4EFADB96BF}" destId="{3B3655D2-40AD-4D10-BD52-F8F570D23DDE}" srcOrd="2" destOrd="0" presId="urn:microsoft.com/office/officeart/2005/8/layout/hProcess11"/>
    <dgm:cxn modelId="{37DFF437-EA03-4A5C-B117-981486E04189}" type="presParOf" srcId="{812E2C15-961E-450C-99DE-BAD55A3545C5}" destId="{FB73CE63-27B8-473B-8631-C9AF759914B3}" srcOrd="11" destOrd="0" presId="urn:microsoft.com/office/officeart/2005/8/layout/hProcess11"/>
    <dgm:cxn modelId="{BC846EF4-9B2C-479A-ACEA-0A6485CE8138}" type="presParOf" srcId="{812E2C15-961E-450C-99DE-BAD55A3545C5}" destId="{A2BAA49C-7432-4E37-A776-5FF113E9D25A}" srcOrd="12" destOrd="0" presId="urn:microsoft.com/office/officeart/2005/8/layout/hProcess11"/>
    <dgm:cxn modelId="{89F10900-045E-4653-A38D-49C8992F1E5A}" type="presParOf" srcId="{A2BAA49C-7432-4E37-A776-5FF113E9D25A}" destId="{17FCC212-2D90-4419-A0BF-B739F46C3E0A}" srcOrd="0" destOrd="0" presId="urn:microsoft.com/office/officeart/2005/8/layout/hProcess11"/>
    <dgm:cxn modelId="{F21BAD68-2DC0-48E4-A553-2C6341F32D83}" type="presParOf" srcId="{A2BAA49C-7432-4E37-A776-5FF113E9D25A}" destId="{956666AC-5B02-44A1-A95D-E0AA9AA0FAA6}" srcOrd="1" destOrd="0" presId="urn:microsoft.com/office/officeart/2005/8/layout/hProcess11"/>
    <dgm:cxn modelId="{FE5A6FD2-036E-45AA-AB3C-517F5D54D235}" type="presParOf" srcId="{A2BAA49C-7432-4E37-A776-5FF113E9D25A}" destId="{1A0BB9B0-99A3-436C-805C-88965EBA21F8}" srcOrd="2" destOrd="0" presId="urn:microsoft.com/office/officeart/2005/8/layout/hProcess11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8A9AFB5-DE8F-4E68-A0AA-ED9AB582C690}">
      <dsp:nvSpPr>
        <dsp:cNvPr id="0" name=""/>
        <dsp:cNvSpPr/>
      </dsp:nvSpPr>
      <dsp:spPr>
        <a:xfrm>
          <a:off x="0" y="394334"/>
          <a:ext cx="5276850" cy="525780"/>
        </a:xfrm>
        <a:prstGeom prst="notched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A4785D9-3CD8-4967-9E12-A559F0C8CE0C}">
      <dsp:nvSpPr>
        <dsp:cNvPr id="0" name=""/>
        <dsp:cNvSpPr/>
      </dsp:nvSpPr>
      <dsp:spPr>
        <a:xfrm>
          <a:off x="3710" y="0"/>
          <a:ext cx="593645" cy="5257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b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b="1" kern="1200"/>
            <a:t>Maestro</a:t>
          </a:r>
          <a:r>
            <a:rPr lang="fr-FR" sz="1000" kern="1200"/>
            <a:t> 1993</a:t>
          </a:r>
        </a:p>
      </dsp:txBody>
      <dsp:txXfrm>
        <a:off x="3710" y="0"/>
        <a:ext cx="593645" cy="525780"/>
      </dsp:txXfrm>
    </dsp:sp>
    <dsp:sp modelId="{800069CA-9431-449E-A1D0-CD69D6DDD0E3}">
      <dsp:nvSpPr>
        <dsp:cNvPr id="0" name=""/>
        <dsp:cNvSpPr/>
      </dsp:nvSpPr>
      <dsp:spPr>
        <a:xfrm>
          <a:off x="234810" y="591502"/>
          <a:ext cx="131445" cy="13144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C5CA1F1-63DC-4CB2-AF7E-A18C76E0DF45}">
      <dsp:nvSpPr>
        <dsp:cNvPr id="0" name=""/>
        <dsp:cNvSpPr/>
      </dsp:nvSpPr>
      <dsp:spPr>
        <a:xfrm>
          <a:off x="627038" y="788669"/>
          <a:ext cx="593645" cy="5257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b="1" kern="1200"/>
            <a:t>BillPro</a:t>
          </a:r>
          <a:r>
            <a:rPr lang="fr-FR" sz="1000" kern="1200"/>
            <a:t> 2000</a:t>
          </a:r>
        </a:p>
      </dsp:txBody>
      <dsp:txXfrm>
        <a:off x="627038" y="788669"/>
        <a:ext cx="593645" cy="525780"/>
      </dsp:txXfrm>
    </dsp:sp>
    <dsp:sp modelId="{7A849C86-6147-46EC-A86C-A514F486BE4C}">
      <dsp:nvSpPr>
        <dsp:cNvPr id="0" name=""/>
        <dsp:cNvSpPr/>
      </dsp:nvSpPr>
      <dsp:spPr>
        <a:xfrm>
          <a:off x="858138" y="591502"/>
          <a:ext cx="131445" cy="13144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41DD8DA-E784-426C-899B-B4AEAE70CC97}">
      <dsp:nvSpPr>
        <dsp:cNvPr id="0" name=""/>
        <dsp:cNvSpPr/>
      </dsp:nvSpPr>
      <dsp:spPr>
        <a:xfrm>
          <a:off x="1250366" y="0"/>
          <a:ext cx="593645" cy="5257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b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b="1" kern="1200"/>
            <a:t>BillPro 5 </a:t>
          </a:r>
          <a:r>
            <a:rPr lang="fr-FR" sz="1000" kern="1200"/>
            <a:t>2005</a:t>
          </a:r>
        </a:p>
      </dsp:txBody>
      <dsp:txXfrm>
        <a:off x="1250366" y="0"/>
        <a:ext cx="593645" cy="525780"/>
      </dsp:txXfrm>
    </dsp:sp>
    <dsp:sp modelId="{3DF1664D-EF22-417F-9622-D27945C88A5C}">
      <dsp:nvSpPr>
        <dsp:cNvPr id="0" name=""/>
        <dsp:cNvSpPr/>
      </dsp:nvSpPr>
      <dsp:spPr>
        <a:xfrm>
          <a:off x="1481466" y="591502"/>
          <a:ext cx="131445" cy="13144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F8F450-CCC0-4BF8-8116-BF170DD9BE8A}">
      <dsp:nvSpPr>
        <dsp:cNvPr id="0" name=""/>
        <dsp:cNvSpPr/>
      </dsp:nvSpPr>
      <dsp:spPr>
        <a:xfrm>
          <a:off x="1873694" y="788669"/>
          <a:ext cx="682128" cy="5257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b="1" kern="1200"/>
            <a:t>ZatYoo 7 </a:t>
          </a:r>
          <a:r>
            <a:rPr lang="fr-FR" sz="1000" kern="1200"/>
            <a:t>2007</a:t>
          </a:r>
        </a:p>
      </dsp:txBody>
      <dsp:txXfrm>
        <a:off x="1873694" y="788669"/>
        <a:ext cx="682128" cy="525780"/>
      </dsp:txXfrm>
    </dsp:sp>
    <dsp:sp modelId="{6D40524E-0B89-4A0E-82F8-5111FB8C7CB9}">
      <dsp:nvSpPr>
        <dsp:cNvPr id="0" name=""/>
        <dsp:cNvSpPr/>
      </dsp:nvSpPr>
      <dsp:spPr>
        <a:xfrm>
          <a:off x="2149035" y="591502"/>
          <a:ext cx="131445" cy="13144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95A9CB-01F2-4E24-AD6A-CBAD284CC212}">
      <dsp:nvSpPr>
        <dsp:cNvPr id="0" name=""/>
        <dsp:cNvSpPr/>
      </dsp:nvSpPr>
      <dsp:spPr>
        <a:xfrm>
          <a:off x="2585504" y="0"/>
          <a:ext cx="708136" cy="5257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b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b="1" kern="1200"/>
            <a:t>ZatYoo 9 </a:t>
          </a:r>
          <a:r>
            <a:rPr lang="fr-FR" sz="1000" kern="1200"/>
            <a:t>2011</a:t>
          </a:r>
        </a:p>
      </dsp:txBody>
      <dsp:txXfrm>
        <a:off x="2585504" y="0"/>
        <a:ext cx="708136" cy="525780"/>
      </dsp:txXfrm>
    </dsp:sp>
    <dsp:sp modelId="{1B1DDCB1-6D4D-4ED1-B9DE-2D57CF8A762A}">
      <dsp:nvSpPr>
        <dsp:cNvPr id="0" name=""/>
        <dsp:cNvSpPr/>
      </dsp:nvSpPr>
      <dsp:spPr>
        <a:xfrm>
          <a:off x="2873850" y="591502"/>
          <a:ext cx="131445" cy="13144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9128C8-C9A5-47FF-BDD4-0F11BDD56EC2}">
      <dsp:nvSpPr>
        <dsp:cNvPr id="0" name=""/>
        <dsp:cNvSpPr/>
      </dsp:nvSpPr>
      <dsp:spPr>
        <a:xfrm>
          <a:off x="3323323" y="788669"/>
          <a:ext cx="706467" cy="5257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b="1" kern="1200"/>
            <a:t>ZatYoo 10 </a:t>
          </a:r>
          <a:r>
            <a:rPr lang="fr-FR" sz="1000" kern="1200"/>
            <a:t>2016</a:t>
          </a:r>
        </a:p>
      </dsp:txBody>
      <dsp:txXfrm>
        <a:off x="3323323" y="788669"/>
        <a:ext cx="706467" cy="525780"/>
      </dsp:txXfrm>
    </dsp:sp>
    <dsp:sp modelId="{35C4E291-A598-4982-8FBC-AB77FAB584F3}">
      <dsp:nvSpPr>
        <dsp:cNvPr id="0" name=""/>
        <dsp:cNvSpPr/>
      </dsp:nvSpPr>
      <dsp:spPr>
        <a:xfrm>
          <a:off x="3610834" y="591502"/>
          <a:ext cx="131445" cy="13144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FCC212-2D90-4419-A0BF-B739F46C3E0A}">
      <dsp:nvSpPr>
        <dsp:cNvPr id="0" name=""/>
        <dsp:cNvSpPr/>
      </dsp:nvSpPr>
      <dsp:spPr>
        <a:xfrm>
          <a:off x="4059473" y="0"/>
          <a:ext cx="685981" cy="5257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b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00" b="1" kern="1200"/>
            <a:t>ZatYoo 11 </a:t>
          </a:r>
          <a:r>
            <a:rPr lang="fr-FR" sz="1000" kern="1200"/>
            <a:t>2018</a:t>
          </a:r>
        </a:p>
      </dsp:txBody>
      <dsp:txXfrm>
        <a:off x="4059473" y="0"/>
        <a:ext cx="685981" cy="525780"/>
      </dsp:txXfrm>
    </dsp:sp>
    <dsp:sp modelId="{956666AC-5B02-44A1-A95D-E0AA9AA0FAA6}">
      <dsp:nvSpPr>
        <dsp:cNvPr id="0" name=""/>
        <dsp:cNvSpPr/>
      </dsp:nvSpPr>
      <dsp:spPr>
        <a:xfrm>
          <a:off x="4336741" y="591502"/>
          <a:ext cx="131445" cy="13144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1">
  <dgm:title val=""/>
  <dgm:desc val=""/>
  <dgm:catLst>
    <dgm:cat type="process" pri="8000"/>
    <dgm:cat type="convert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l" for="ch" forName="arrow"/>
          <dgm:constr type="w" for="ch" forName="points" refType="w" fact="0.9"/>
          <dgm:constr type="h" for="ch" forName="points" refType="h"/>
          <dgm:constr type="t" for="ch" forName="points"/>
          <dgm:constr type="l" for="ch" forName="points"/>
        </dgm:constrLst>
      </dgm:if>
      <dgm:else name="Name3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r" for="ch" forName="arrow" refType="w"/>
          <dgm:constr type="w" for="ch" forName="points" refType="w" fact="0.9"/>
          <dgm:constr type="h" for="ch" forName="points" refType="h"/>
          <dgm:constr type="t" for="ch" forName="points"/>
          <dgm:constr type="r" for="ch" forName="points" refType="w"/>
        </dgm:constrLst>
      </dgm:else>
    </dgm:choose>
    <dgm:ruleLst/>
    <dgm:layoutNode name="arrow" styleLbl="bgShp">
      <dgm:alg type="sp"/>
      <dgm:choose name="Name4">
        <dgm:if name="Name5" func="var" arg="dir" op="equ" val="norm">
          <dgm:shape xmlns:r="http://schemas.openxmlformats.org/officeDocument/2006/relationships" type="notchedRightArrow" r:blip="">
            <dgm:adjLst/>
          </dgm:shape>
        </dgm:if>
        <dgm:else name="Name6">
          <dgm:shape xmlns:r="http://schemas.openxmlformats.org/officeDocument/2006/relationships" rot="180" type="notchedRightArrow" r:blip="">
            <dgm:adjLst/>
          </dgm:shape>
        </dgm:else>
      </dgm:choose>
      <dgm:presOf/>
      <dgm:constrLst/>
      <dgm:ruleLst/>
    </dgm:layoutNode>
    <dgm:layoutNode name="points">
      <dgm:choose name="Name7">
        <dgm:if name="Name8" func="var" arg="dir" op="equ" val="norm">
          <dgm:alg type="lin">
            <dgm:param type="linDir" val="fromL"/>
          </dgm:alg>
        </dgm:if>
        <dgm:else name="Name9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A" refType="w"/>
        <dgm:constr type="h" for="ch" forName="compositeA" refType="h"/>
        <dgm:constr type="w" for="ch" forName="compositeB" refType="w" refFor="ch" refForName="compositeA" op="equ"/>
        <dgm:constr type="h" for="ch" forName="compositeB" refType="h" refFor="ch" refForName="compositeA" op="equ"/>
        <dgm:constr type="primFontSz" for="des" ptType="node" op="equ" val="65"/>
        <dgm:constr type="w" for="ch" forName="space" refType="w" refFor="ch" refForName="compositeA" op="equ" fact="0.05"/>
      </dgm:constrLst>
      <dgm:ruleLst/>
      <dgm:forEach name="Name10" axis="ch" ptType="node">
        <dgm:choose name="Name11">
          <dgm:if name="Name12" axis="self" ptType="node" func="posOdd" op="equ" val="1">
            <dgm:layoutNode name="compositeA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A" refType="w"/>
                <dgm:constr type="h" for="ch" forName="textA" refType="h" fact="0.4"/>
                <dgm:constr type="t" for="ch" forName="textA"/>
                <dgm:constr type="l" for="ch" forName="textA"/>
                <dgm:constr type="h" for="ch" forName="circleA" refType="h" fact="0.1"/>
                <dgm:constr type="h" for="ch" forName="circleA" refType="w" op="lte"/>
                <dgm:constr type="w" for="ch" forName="circleA" refType="h" refFor="ch" refForName="circleA" op="equ"/>
                <dgm:constr type="ctrY" for="ch" forName="circleA" refType="h" fact="0.5"/>
                <dgm:constr type="ctrX" for="ch" forName="circleA" refType="w" refFor="ch" refForName="textA" fact="0.5"/>
                <dgm:constr type="w" for="ch" forName="spaceA" refType="w"/>
                <dgm:constr type="h" for="ch" forName="spaceA" refType="h" fact="0.4"/>
                <dgm:constr type="b" for="ch" forName="spaceA" refType="h"/>
                <dgm:constr type="l" for="ch" forName="spaceA"/>
              </dgm:constrLst>
              <dgm:ruleLst/>
              <dgm:layoutNode name="textA" styleLbl="revTx">
                <dgm:varLst>
                  <dgm:bulletEnabled val="1"/>
                </dgm:varLst>
                <dgm:alg type="tx">
                  <dgm:param type="txAnchorVert" val="b"/>
                  <dgm:param type="txAnchorVertCh" val="b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A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A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13">
            <dgm:layoutNode name="compositeB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B" refType="w"/>
                <dgm:constr type="h" for="ch" forName="textB" refType="h" fact="0.4"/>
                <dgm:constr type="b" for="ch" forName="textB" refType="h"/>
                <dgm:constr type="l" for="ch" forName="textB"/>
                <dgm:constr type="h" for="ch" forName="circleB" refType="h" fact="0.1"/>
                <dgm:constr type="w" for="ch" forName="circleB" refType="h" refFor="ch" refForName="circleB" op="equ"/>
                <dgm:constr type="h" for="ch" forName="circleB" refType="w" op="lte"/>
                <dgm:constr type="ctrY" for="ch" forName="circleB" refType="h" fact="0.5"/>
                <dgm:constr type="ctrX" for="ch" forName="circleB" refType="w" refFor="ch" refForName="textB" fact="0.5"/>
                <dgm:constr type="w" for="ch" forName="spaceB" refType="w"/>
                <dgm:constr type="h" for="ch" forName="spaceB" refType="h" fact="0.4"/>
                <dgm:constr type="t" for="ch" forName="spaceB"/>
                <dgm:constr type="l" for="ch" forName="spaceB"/>
              </dgm:constrLst>
              <dgm:ruleLst/>
              <dgm:layoutNode name="textB" styleLbl="revTx">
                <dgm:varLst>
                  <dgm:bulletEnabled val="1"/>
                </dgm:varLst>
                <dgm:alg type="tx">
                  <dgm:param type="txAnchorVert" val="t"/>
                  <dgm:param type="txAnchorVertCh" val="t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B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B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else>
        </dgm:choos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CE008-AAFC-49C6-A56E-9E08D6833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481</Words>
  <Characters>2646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Jean-Marc</dc:creator>
  <cp:lastModifiedBy>Compta</cp:lastModifiedBy>
  <cp:revision>3</cp:revision>
  <cp:lastPrinted>2016-11-29T10:52:00Z</cp:lastPrinted>
  <dcterms:created xsi:type="dcterms:W3CDTF">2017-01-04T10:40:00Z</dcterms:created>
  <dcterms:modified xsi:type="dcterms:W3CDTF">2017-01-04T10:40:00Z</dcterms:modified>
</cp:coreProperties>
</file>